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8FFF" w14:textId="77777777" w:rsidR="00B72450" w:rsidRPr="0074218B" w:rsidRDefault="00B72450" w:rsidP="00B7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bCs/>
        </w:rPr>
      </w:pPr>
      <w:r>
        <w:rPr>
          <w:b/>
          <w:bCs/>
        </w:rPr>
        <w:t>ЕН 02</w:t>
      </w:r>
      <w:r w:rsidRPr="0074218B">
        <w:rPr>
          <w:b/>
          <w:bCs/>
        </w:rPr>
        <w:t xml:space="preserve"> Экологические основы природопользование</w:t>
      </w:r>
    </w:p>
    <w:p w14:paraId="6217EB46" w14:textId="77777777" w:rsidR="00B72450" w:rsidRPr="0074218B" w:rsidRDefault="00B72450" w:rsidP="00B7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bCs/>
        </w:rPr>
      </w:pPr>
    </w:p>
    <w:p w14:paraId="4AA9BAC4" w14:textId="77777777" w:rsidR="00B72450" w:rsidRPr="0074218B" w:rsidRDefault="00B72450" w:rsidP="00B7245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4218B">
        <w:rPr>
          <w:b/>
        </w:rPr>
        <w:t>1.1.</w:t>
      </w:r>
      <w:r w:rsidRPr="0074218B">
        <w:t>Программа учебной дисциплины является частью основной профессиональной образовательной программы в соответствии с ФГОС по специальности СПО  36.02.01 Ветеринария.</w:t>
      </w:r>
    </w:p>
    <w:p w14:paraId="6C6EBEFA" w14:textId="77777777" w:rsidR="00B72450" w:rsidRPr="00FA7B8A" w:rsidRDefault="00B72450" w:rsidP="00B72450">
      <w:pPr>
        <w:widowControl w:val="0"/>
        <w:tabs>
          <w:tab w:val="left" w:pos="9355"/>
        </w:tabs>
        <w:ind w:left="20" w:right="-1" w:firstLine="680"/>
        <w:jc w:val="both"/>
        <w:outlineLvl w:val="0"/>
        <w:rPr>
          <w:b/>
          <w:color w:val="000000"/>
          <w:spacing w:val="1"/>
          <w:lang w:bidi="ru-RU"/>
        </w:rPr>
      </w:pPr>
      <w:bookmarkStart w:id="0" w:name="bookmark3"/>
      <w:r w:rsidRPr="00FA7B8A">
        <w:rPr>
          <w:b/>
        </w:rPr>
        <w:t>В результате освоения дисциплины обучающийся должен уметь:</w:t>
      </w:r>
      <w:bookmarkEnd w:id="0"/>
    </w:p>
    <w:p w14:paraId="6FA16B7D" w14:textId="77777777" w:rsidR="00B72450" w:rsidRPr="0074218B" w:rsidRDefault="00B72450" w:rsidP="00B72450">
      <w:pPr>
        <w:pStyle w:val="a3"/>
        <w:jc w:val="both"/>
        <w:rPr>
          <w:rFonts w:ascii="Times New Roman" w:hAnsi="Times New Roman" w:cs="Times New Roman"/>
        </w:rPr>
      </w:pPr>
      <w:r w:rsidRPr="0074218B">
        <w:rPr>
          <w:rFonts w:ascii="Times New Roman" w:hAnsi="Times New Roman" w:cs="Times New Roman"/>
        </w:rPr>
        <w:t xml:space="preserve">- </w:t>
      </w:r>
      <w:r w:rsidRPr="0074218B">
        <w:rPr>
          <w:rStyle w:val="12pt"/>
        </w:rPr>
        <w:t>анализировать и прогнозировать экологические последствия различных видов деятельности</w:t>
      </w:r>
      <w:r w:rsidRPr="0074218B">
        <w:rPr>
          <w:rFonts w:ascii="Times New Roman" w:hAnsi="Times New Roman" w:cs="Times New Roman"/>
        </w:rPr>
        <w:t>;</w:t>
      </w:r>
    </w:p>
    <w:p w14:paraId="1EA57F31" w14:textId="77777777" w:rsidR="00B72450" w:rsidRPr="0074218B" w:rsidRDefault="00B72450" w:rsidP="00B72450">
      <w:pPr>
        <w:pStyle w:val="a3"/>
        <w:jc w:val="both"/>
        <w:rPr>
          <w:rStyle w:val="12pt"/>
        </w:rPr>
      </w:pPr>
      <w:r w:rsidRPr="0074218B">
        <w:rPr>
          <w:rFonts w:ascii="Times New Roman" w:hAnsi="Times New Roman" w:cs="Times New Roman"/>
        </w:rPr>
        <w:t>- использовать в профессиональной деятельности представления о взаимосвязи организмов и среды их обитания</w:t>
      </w:r>
      <w:r w:rsidRPr="0074218B">
        <w:rPr>
          <w:rStyle w:val="12pt"/>
        </w:rPr>
        <w:t>;</w:t>
      </w:r>
    </w:p>
    <w:p w14:paraId="4E0D3A1D" w14:textId="77777777" w:rsidR="00B72450" w:rsidRPr="0074218B" w:rsidRDefault="00B72450" w:rsidP="00B72450">
      <w:r w:rsidRPr="0074218B">
        <w:t>- соблюдать в профессиональной деятельности регламенты экологической безопасности</w:t>
      </w:r>
      <w:r w:rsidRPr="0074218B">
        <w:rPr>
          <w:rStyle w:val="12pt"/>
        </w:rPr>
        <w:t>.</w:t>
      </w:r>
    </w:p>
    <w:p w14:paraId="6C7B5707" w14:textId="77777777" w:rsidR="00B72450" w:rsidRPr="0074218B" w:rsidRDefault="00B72450" w:rsidP="00B72450">
      <w:pPr>
        <w:pStyle w:val="a3"/>
        <w:jc w:val="both"/>
        <w:rPr>
          <w:rFonts w:ascii="Times New Roman" w:hAnsi="Times New Roman" w:cs="Times New Roman"/>
        </w:rPr>
      </w:pPr>
      <w:bookmarkStart w:id="1" w:name="bookmark4"/>
      <w:r w:rsidRPr="00FA7B8A">
        <w:rPr>
          <w:rFonts w:ascii="Times New Roman" w:hAnsi="Times New Roman" w:cs="Times New Roman"/>
          <w:b/>
        </w:rPr>
        <w:t>В результате освоения дисциплины обучающийся должен знать:</w:t>
      </w:r>
      <w:bookmarkEnd w:id="1"/>
      <w:r w:rsidRPr="0074218B">
        <w:rPr>
          <w:rFonts w:ascii="Times New Roman" w:hAnsi="Times New Roman" w:cs="Times New Roman"/>
        </w:rPr>
        <w:t>- принципы взаимодействия живых организмов и среды их обитания;</w:t>
      </w:r>
    </w:p>
    <w:p w14:paraId="52C6A858" w14:textId="77777777" w:rsidR="00B72450" w:rsidRPr="0074218B" w:rsidRDefault="00B72450" w:rsidP="00B72450">
      <w:pPr>
        <w:pStyle w:val="a3"/>
        <w:jc w:val="both"/>
        <w:rPr>
          <w:rFonts w:ascii="Times New Roman" w:hAnsi="Times New Roman" w:cs="Times New Roman"/>
        </w:rPr>
      </w:pPr>
      <w:r w:rsidRPr="0074218B">
        <w:rPr>
          <w:rFonts w:ascii="Times New Roman" w:hAnsi="Times New Roman" w:cs="Times New Roman"/>
        </w:rPr>
        <w:t>- особенности взаимодействия общества и природы, основные источники техногенного воздействия на окружающую среду;</w:t>
      </w:r>
    </w:p>
    <w:p w14:paraId="2A351B1A" w14:textId="77777777" w:rsidR="00B72450" w:rsidRPr="0074218B" w:rsidRDefault="00B72450" w:rsidP="00B72450">
      <w:pPr>
        <w:pStyle w:val="a3"/>
        <w:jc w:val="both"/>
        <w:rPr>
          <w:rStyle w:val="12pt"/>
        </w:rPr>
      </w:pPr>
      <w:r w:rsidRPr="0074218B">
        <w:rPr>
          <w:rFonts w:ascii="Times New Roman" w:hAnsi="Times New Roman" w:cs="Times New Roman"/>
        </w:rPr>
        <w:t>- об условиях устойчивого развития экосистем и возможных причинах возникновения экологического кризиса</w:t>
      </w:r>
      <w:r w:rsidRPr="0074218B">
        <w:rPr>
          <w:rStyle w:val="12pt"/>
        </w:rPr>
        <w:t>;</w:t>
      </w:r>
    </w:p>
    <w:p w14:paraId="525D73D5" w14:textId="77777777" w:rsidR="00B72450" w:rsidRPr="0074218B" w:rsidRDefault="00B72450" w:rsidP="00B72450">
      <w:pPr>
        <w:rPr>
          <w:rStyle w:val="12pt"/>
        </w:rPr>
      </w:pPr>
      <w:r w:rsidRPr="0074218B">
        <w:t xml:space="preserve">- </w:t>
      </w:r>
      <w:r w:rsidRPr="0074218B">
        <w:rPr>
          <w:rStyle w:val="12pt"/>
        </w:rPr>
        <w:t>принципы и методы рационального природопользования;</w:t>
      </w:r>
    </w:p>
    <w:p w14:paraId="6631A5D7" w14:textId="77777777" w:rsidR="00B72450" w:rsidRPr="0074218B" w:rsidRDefault="00B72450" w:rsidP="00B72450">
      <w:pPr>
        <w:rPr>
          <w:rStyle w:val="12pt"/>
        </w:rPr>
      </w:pPr>
      <w:r w:rsidRPr="0074218B">
        <w:rPr>
          <w:rStyle w:val="12pt"/>
        </w:rPr>
        <w:t xml:space="preserve">-методы экологического регулирования; </w:t>
      </w:r>
    </w:p>
    <w:p w14:paraId="19B425CA" w14:textId="77777777" w:rsidR="00B72450" w:rsidRPr="0074218B" w:rsidRDefault="00B72450" w:rsidP="00B72450">
      <w:pPr>
        <w:rPr>
          <w:rStyle w:val="12pt"/>
        </w:rPr>
      </w:pPr>
      <w:r w:rsidRPr="0074218B">
        <w:rPr>
          <w:rStyle w:val="12pt"/>
        </w:rPr>
        <w:t>- принципы размещения производств различного типа;</w:t>
      </w:r>
    </w:p>
    <w:p w14:paraId="2F1A7373" w14:textId="77777777" w:rsidR="00B72450" w:rsidRPr="0074218B" w:rsidRDefault="00B72450" w:rsidP="00B72450">
      <w:pPr>
        <w:rPr>
          <w:rStyle w:val="12pt"/>
        </w:rPr>
      </w:pPr>
      <w:r w:rsidRPr="0074218B">
        <w:rPr>
          <w:rStyle w:val="12pt"/>
        </w:rPr>
        <w:t>- основные группы отходов, их источники и масштабы образования;</w:t>
      </w:r>
    </w:p>
    <w:p w14:paraId="24CBDE0B" w14:textId="77777777" w:rsidR="00B72450" w:rsidRPr="0074218B" w:rsidRDefault="00B72450" w:rsidP="00B72450">
      <w:pPr>
        <w:rPr>
          <w:rStyle w:val="12pt"/>
        </w:rPr>
      </w:pPr>
      <w:r w:rsidRPr="0074218B">
        <w:rPr>
          <w:rStyle w:val="12pt"/>
        </w:rPr>
        <w:t>-понятие и принципы мониторинга окружающей среды;</w:t>
      </w:r>
    </w:p>
    <w:p w14:paraId="3C12089D" w14:textId="77777777" w:rsidR="00B72450" w:rsidRPr="0074218B" w:rsidRDefault="00B72450" w:rsidP="00B72450">
      <w:pPr>
        <w:rPr>
          <w:rStyle w:val="12pt"/>
        </w:rPr>
      </w:pPr>
      <w:r w:rsidRPr="0074218B">
        <w:rPr>
          <w:rStyle w:val="12pt"/>
        </w:rPr>
        <w:t>-правовые и социальные вопросы природопользования и экологической безопасности;</w:t>
      </w:r>
    </w:p>
    <w:p w14:paraId="1AE146DB" w14:textId="77777777" w:rsidR="00B72450" w:rsidRPr="0074218B" w:rsidRDefault="00B72450" w:rsidP="00B72450">
      <w:pPr>
        <w:rPr>
          <w:rStyle w:val="12pt"/>
        </w:rPr>
      </w:pPr>
      <w:r w:rsidRPr="0074218B">
        <w:rPr>
          <w:rStyle w:val="12pt"/>
        </w:rPr>
        <w:t>-принципы и правила международного сотрудничества в области природопользования и охраны окружающей среды;</w:t>
      </w:r>
    </w:p>
    <w:p w14:paraId="4F67EE8A" w14:textId="77777777" w:rsidR="00B72450" w:rsidRPr="0074218B" w:rsidRDefault="00B72450" w:rsidP="00B72450">
      <w:pPr>
        <w:rPr>
          <w:rStyle w:val="12pt"/>
        </w:rPr>
      </w:pPr>
      <w:r w:rsidRPr="0074218B">
        <w:rPr>
          <w:rStyle w:val="12pt"/>
        </w:rPr>
        <w:t>- природоресурсный потенциал Российской Федерации;</w:t>
      </w:r>
    </w:p>
    <w:p w14:paraId="6136F9B3" w14:textId="77777777" w:rsidR="00B72450" w:rsidRPr="0074218B" w:rsidRDefault="00B72450" w:rsidP="00B72450">
      <w:pPr>
        <w:rPr>
          <w:color w:val="000000"/>
        </w:rPr>
      </w:pPr>
      <w:r w:rsidRPr="0074218B">
        <w:rPr>
          <w:rStyle w:val="12pt"/>
        </w:rPr>
        <w:t>-охраняемые природные территории.</w:t>
      </w:r>
    </w:p>
    <w:p w14:paraId="15163281" w14:textId="77777777" w:rsidR="00B72450" w:rsidRPr="00FA7B8A" w:rsidRDefault="00B72450" w:rsidP="00B72450">
      <w:pPr>
        <w:widowControl w:val="0"/>
        <w:tabs>
          <w:tab w:val="left" w:pos="9355"/>
        </w:tabs>
        <w:ind w:right="-1" w:firstLine="708"/>
        <w:jc w:val="both"/>
        <w:outlineLvl w:val="0"/>
        <w:rPr>
          <w:b/>
          <w:color w:val="000000"/>
          <w:spacing w:val="1"/>
          <w:lang w:bidi="ru-RU"/>
        </w:rPr>
      </w:pPr>
      <w:bookmarkStart w:id="2" w:name="bookmark5"/>
      <w:r w:rsidRPr="00FA7B8A">
        <w:rPr>
          <w:b/>
          <w:color w:val="000000"/>
          <w:spacing w:val="1"/>
          <w:lang w:bidi="ru-RU"/>
        </w:rPr>
        <w:t>Количество часов на освоение программы учебной дисциплины:</w:t>
      </w:r>
      <w:bookmarkEnd w:id="2"/>
    </w:p>
    <w:p w14:paraId="0F9C369D" w14:textId="77777777" w:rsidR="00B72450" w:rsidRPr="00FA7B8A" w:rsidRDefault="00B72450" w:rsidP="00B72450">
      <w:pPr>
        <w:pStyle w:val="2"/>
        <w:numPr>
          <w:ilvl w:val="0"/>
          <w:numId w:val="1"/>
        </w:numPr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FA7B8A">
        <w:rPr>
          <w:color w:val="000000"/>
          <w:sz w:val="24"/>
          <w:szCs w:val="24"/>
          <w:lang w:eastAsia="ru-RU" w:bidi="ru-RU"/>
        </w:rPr>
        <w:t>максимальной учебной нагрузки обучающегося</w:t>
      </w:r>
      <w:r>
        <w:rPr>
          <w:sz w:val="24"/>
          <w:szCs w:val="24"/>
        </w:rPr>
        <w:t>48</w:t>
      </w:r>
      <w:r w:rsidRPr="00FA7B8A">
        <w:rPr>
          <w:sz w:val="24"/>
          <w:szCs w:val="24"/>
        </w:rPr>
        <w:t xml:space="preserve"> часов</w:t>
      </w:r>
      <w:r w:rsidRPr="00FA7B8A">
        <w:rPr>
          <w:color w:val="000000"/>
          <w:sz w:val="24"/>
          <w:szCs w:val="24"/>
          <w:lang w:eastAsia="ru-RU" w:bidi="ru-RU"/>
        </w:rPr>
        <w:t>, в том числе:</w:t>
      </w:r>
    </w:p>
    <w:p w14:paraId="76E7DDE7" w14:textId="77777777" w:rsidR="00B72450" w:rsidRPr="00FA7B8A" w:rsidRDefault="00B72450" w:rsidP="00B72450">
      <w:pPr>
        <w:pStyle w:val="2"/>
        <w:numPr>
          <w:ilvl w:val="0"/>
          <w:numId w:val="2"/>
        </w:numPr>
        <w:shd w:val="clear" w:color="auto" w:fill="auto"/>
        <w:tabs>
          <w:tab w:val="left" w:pos="9355"/>
        </w:tabs>
        <w:spacing w:line="240" w:lineRule="auto"/>
        <w:ind w:left="1418" w:right="-1"/>
        <w:jc w:val="both"/>
        <w:rPr>
          <w:color w:val="000000"/>
          <w:sz w:val="24"/>
          <w:szCs w:val="24"/>
          <w:lang w:eastAsia="ru-RU" w:bidi="ru-RU"/>
        </w:rPr>
      </w:pPr>
      <w:r w:rsidRPr="00FA7B8A">
        <w:rPr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</w:t>
      </w:r>
      <w:r>
        <w:rPr>
          <w:sz w:val="24"/>
          <w:szCs w:val="24"/>
        </w:rPr>
        <w:t>32</w:t>
      </w:r>
      <w:r w:rsidRPr="00FA7B8A">
        <w:rPr>
          <w:sz w:val="24"/>
          <w:szCs w:val="24"/>
        </w:rPr>
        <w:t xml:space="preserve"> ч</w:t>
      </w:r>
      <w:r w:rsidRPr="00FA7B8A">
        <w:rPr>
          <w:color w:val="000000"/>
          <w:sz w:val="24"/>
          <w:szCs w:val="24"/>
          <w:lang w:eastAsia="ru-RU" w:bidi="ru-RU"/>
        </w:rPr>
        <w:t>.;</w:t>
      </w:r>
    </w:p>
    <w:p w14:paraId="3838E1F3" w14:textId="77777777" w:rsidR="00B72450" w:rsidRPr="00FA7B8A" w:rsidRDefault="00B72450" w:rsidP="00B72450">
      <w:pPr>
        <w:pStyle w:val="2"/>
        <w:numPr>
          <w:ilvl w:val="0"/>
          <w:numId w:val="2"/>
        </w:numPr>
        <w:shd w:val="clear" w:color="auto" w:fill="auto"/>
        <w:tabs>
          <w:tab w:val="left" w:pos="9355"/>
        </w:tabs>
        <w:spacing w:line="240" w:lineRule="auto"/>
        <w:ind w:left="1418" w:right="-1"/>
        <w:jc w:val="both"/>
        <w:rPr>
          <w:color w:val="000000"/>
          <w:sz w:val="24"/>
          <w:szCs w:val="24"/>
          <w:lang w:eastAsia="ru-RU" w:bidi="ru-RU"/>
        </w:rPr>
      </w:pPr>
      <w:r w:rsidRPr="00FA7B8A">
        <w:rPr>
          <w:color w:val="000000"/>
          <w:sz w:val="24"/>
          <w:szCs w:val="24"/>
          <w:lang w:eastAsia="ru-RU" w:bidi="ru-RU"/>
        </w:rPr>
        <w:t>самост</w:t>
      </w:r>
      <w:r>
        <w:rPr>
          <w:color w:val="000000"/>
          <w:sz w:val="24"/>
          <w:szCs w:val="24"/>
          <w:lang w:eastAsia="ru-RU" w:bidi="ru-RU"/>
        </w:rPr>
        <w:t>оятельной работы обучающегося 16</w:t>
      </w:r>
      <w:r w:rsidRPr="00FA7B8A">
        <w:rPr>
          <w:color w:val="000000"/>
          <w:sz w:val="24"/>
          <w:szCs w:val="24"/>
          <w:lang w:eastAsia="ru-RU" w:bidi="ru-RU"/>
        </w:rPr>
        <w:t xml:space="preserve"> ч.</w:t>
      </w:r>
    </w:p>
    <w:p w14:paraId="79410B01" w14:textId="77777777" w:rsidR="00B72450" w:rsidRPr="0074218B" w:rsidRDefault="00B72450" w:rsidP="00B72450">
      <w:pPr>
        <w:ind w:firstLine="36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"/>
        <w:gridCol w:w="939"/>
        <w:gridCol w:w="934"/>
        <w:gridCol w:w="934"/>
        <w:gridCol w:w="933"/>
        <w:gridCol w:w="933"/>
        <w:gridCol w:w="933"/>
        <w:gridCol w:w="933"/>
        <w:gridCol w:w="933"/>
        <w:gridCol w:w="939"/>
      </w:tblGrid>
      <w:tr w:rsidR="00B72450" w14:paraId="359CBFB5" w14:textId="77777777" w:rsidTr="00E4181E">
        <w:trPr>
          <w:trHeight w:val="619"/>
        </w:trPr>
        <w:tc>
          <w:tcPr>
            <w:tcW w:w="957" w:type="dxa"/>
          </w:tcPr>
          <w:p w14:paraId="4F501C80" w14:textId="77777777" w:rsidR="00B72450" w:rsidRDefault="00B72450" w:rsidP="00E4181E"/>
          <w:p w14:paraId="4F622D25" w14:textId="77777777" w:rsidR="00B72450" w:rsidRPr="001E5CF1" w:rsidRDefault="00B72450" w:rsidP="00E4181E">
            <w:r>
              <w:t>ОК 1-1</w:t>
            </w:r>
          </w:p>
        </w:tc>
        <w:tc>
          <w:tcPr>
            <w:tcW w:w="957" w:type="dxa"/>
          </w:tcPr>
          <w:p w14:paraId="046ACBB2" w14:textId="77777777" w:rsidR="00B72450" w:rsidRDefault="00B72450" w:rsidP="00E4181E"/>
          <w:p w14:paraId="10152AAF" w14:textId="77777777" w:rsidR="00B72450" w:rsidRPr="001E5CF1" w:rsidRDefault="00B72450" w:rsidP="00E4181E">
            <w:r>
              <w:t>ОК 1-2</w:t>
            </w:r>
          </w:p>
        </w:tc>
        <w:tc>
          <w:tcPr>
            <w:tcW w:w="957" w:type="dxa"/>
          </w:tcPr>
          <w:p w14:paraId="171325D6" w14:textId="77777777" w:rsidR="00B72450" w:rsidRDefault="00B72450" w:rsidP="00E4181E"/>
          <w:p w14:paraId="549F474D" w14:textId="77777777" w:rsidR="00B72450" w:rsidRPr="001E5CF1" w:rsidRDefault="00B72450" w:rsidP="00E4181E">
            <w:r>
              <w:t>ОК 1-3</w:t>
            </w:r>
          </w:p>
        </w:tc>
        <w:tc>
          <w:tcPr>
            <w:tcW w:w="957" w:type="dxa"/>
          </w:tcPr>
          <w:p w14:paraId="7D7F3687" w14:textId="77777777" w:rsidR="00B72450" w:rsidRDefault="00B72450" w:rsidP="00E4181E"/>
          <w:p w14:paraId="145BC5EB" w14:textId="77777777" w:rsidR="00B72450" w:rsidRPr="001E5CF1" w:rsidRDefault="00B72450" w:rsidP="00E4181E">
            <w:r>
              <w:t>ОК 1-4</w:t>
            </w:r>
          </w:p>
        </w:tc>
        <w:tc>
          <w:tcPr>
            <w:tcW w:w="957" w:type="dxa"/>
          </w:tcPr>
          <w:p w14:paraId="1FC47900" w14:textId="77777777" w:rsidR="00B72450" w:rsidRDefault="00B72450" w:rsidP="00E4181E"/>
          <w:p w14:paraId="4F62CA6B" w14:textId="77777777" w:rsidR="00B72450" w:rsidRPr="001E5CF1" w:rsidRDefault="00B72450" w:rsidP="00E4181E">
            <w:r>
              <w:t>ОК 1-5</w:t>
            </w:r>
          </w:p>
        </w:tc>
        <w:tc>
          <w:tcPr>
            <w:tcW w:w="957" w:type="dxa"/>
          </w:tcPr>
          <w:p w14:paraId="1BFC4769" w14:textId="77777777" w:rsidR="00B72450" w:rsidRDefault="00B72450" w:rsidP="00E4181E"/>
          <w:p w14:paraId="384C4722" w14:textId="77777777" w:rsidR="00B72450" w:rsidRPr="001E5CF1" w:rsidRDefault="00B72450" w:rsidP="00E4181E">
            <w:r>
              <w:t>ОК 1-6</w:t>
            </w:r>
          </w:p>
        </w:tc>
        <w:tc>
          <w:tcPr>
            <w:tcW w:w="957" w:type="dxa"/>
          </w:tcPr>
          <w:p w14:paraId="6151C1D6" w14:textId="77777777" w:rsidR="00B72450" w:rsidRDefault="00B72450" w:rsidP="00E4181E"/>
          <w:p w14:paraId="18860A75" w14:textId="77777777" w:rsidR="00B72450" w:rsidRPr="001E5CF1" w:rsidRDefault="00B72450" w:rsidP="00E4181E">
            <w:r>
              <w:t>ОК 1-7</w:t>
            </w:r>
          </w:p>
        </w:tc>
        <w:tc>
          <w:tcPr>
            <w:tcW w:w="957" w:type="dxa"/>
          </w:tcPr>
          <w:p w14:paraId="694BEA91" w14:textId="77777777" w:rsidR="00B72450" w:rsidRDefault="00B72450" w:rsidP="00E4181E"/>
          <w:p w14:paraId="2072A222" w14:textId="77777777" w:rsidR="00B72450" w:rsidRPr="001E5CF1" w:rsidRDefault="00B72450" w:rsidP="00E4181E">
            <w:r>
              <w:t>ОК 1-8</w:t>
            </w:r>
          </w:p>
        </w:tc>
        <w:tc>
          <w:tcPr>
            <w:tcW w:w="957" w:type="dxa"/>
          </w:tcPr>
          <w:p w14:paraId="68C2A394" w14:textId="77777777" w:rsidR="00B72450" w:rsidRDefault="00B72450" w:rsidP="00E4181E"/>
          <w:p w14:paraId="0E0A4B92" w14:textId="77777777" w:rsidR="00B72450" w:rsidRPr="001E5CF1" w:rsidRDefault="00B72450" w:rsidP="00E4181E">
            <w:r>
              <w:t>ОК 1-9</w:t>
            </w:r>
          </w:p>
        </w:tc>
        <w:tc>
          <w:tcPr>
            <w:tcW w:w="958" w:type="dxa"/>
          </w:tcPr>
          <w:p w14:paraId="3C01DB9C" w14:textId="77777777" w:rsidR="00B72450" w:rsidRDefault="00B72450" w:rsidP="00E4181E"/>
          <w:p w14:paraId="2E52B2A9" w14:textId="77777777" w:rsidR="00B72450" w:rsidRPr="001E5CF1" w:rsidRDefault="00B72450" w:rsidP="00E4181E">
            <w:r>
              <w:t>ПК-1-1</w:t>
            </w:r>
          </w:p>
        </w:tc>
      </w:tr>
      <w:tr w:rsidR="00B72450" w14:paraId="7ED464DE" w14:textId="77777777" w:rsidTr="00E4181E">
        <w:trPr>
          <w:trHeight w:val="698"/>
        </w:trPr>
        <w:tc>
          <w:tcPr>
            <w:tcW w:w="957" w:type="dxa"/>
          </w:tcPr>
          <w:p w14:paraId="59735313" w14:textId="77777777" w:rsidR="00B72450" w:rsidRDefault="00B72450" w:rsidP="00E4181E"/>
          <w:p w14:paraId="3846F551" w14:textId="77777777" w:rsidR="00B72450" w:rsidRPr="001E5CF1" w:rsidRDefault="00B72450" w:rsidP="00E4181E">
            <w:r>
              <w:t>П 1-2</w:t>
            </w:r>
          </w:p>
        </w:tc>
        <w:tc>
          <w:tcPr>
            <w:tcW w:w="957" w:type="dxa"/>
          </w:tcPr>
          <w:p w14:paraId="153DF01B" w14:textId="77777777" w:rsidR="00B72450" w:rsidRDefault="00B72450" w:rsidP="00E4181E"/>
          <w:p w14:paraId="043100D2" w14:textId="77777777" w:rsidR="00B72450" w:rsidRPr="001E5CF1" w:rsidRDefault="00B72450" w:rsidP="00E4181E">
            <w:r>
              <w:t>ПК-1-3</w:t>
            </w:r>
          </w:p>
        </w:tc>
        <w:tc>
          <w:tcPr>
            <w:tcW w:w="957" w:type="dxa"/>
          </w:tcPr>
          <w:p w14:paraId="66F936ED" w14:textId="77777777" w:rsidR="00B72450" w:rsidRDefault="00B72450" w:rsidP="00E4181E"/>
          <w:p w14:paraId="01BD1C9C" w14:textId="77777777" w:rsidR="00B72450" w:rsidRPr="001E5CF1" w:rsidRDefault="00B72450" w:rsidP="00E4181E">
            <w:r>
              <w:t>ПК 2-1</w:t>
            </w:r>
          </w:p>
        </w:tc>
        <w:tc>
          <w:tcPr>
            <w:tcW w:w="957" w:type="dxa"/>
          </w:tcPr>
          <w:p w14:paraId="4EFF3F79" w14:textId="77777777" w:rsidR="00B72450" w:rsidRDefault="00B72450" w:rsidP="00E4181E"/>
          <w:p w14:paraId="3132E4A5" w14:textId="77777777" w:rsidR="00B72450" w:rsidRPr="001E5CF1" w:rsidRDefault="00B72450" w:rsidP="00E4181E">
            <w:r>
              <w:t>ПК 2-2</w:t>
            </w:r>
          </w:p>
        </w:tc>
        <w:tc>
          <w:tcPr>
            <w:tcW w:w="957" w:type="dxa"/>
          </w:tcPr>
          <w:p w14:paraId="087A56B3" w14:textId="77777777" w:rsidR="00B72450" w:rsidRDefault="00B72450" w:rsidP="00E4181E"/>
          <w:p w14:paraId="585CD2D0" w14:textId="77777777" w:rsidR="00B72450" w:rsidRPr="001E5CF1" w:rsidRDefault="00B72450" w:rsidP="00E4181E">
            <w:r>
              <w:t>ПК 2-3</w:t>
            </w:r>
          </w:p>
        </w:tc>
        <w:tc>
          <w:tcPr>
            <w:tcW w:w="957" w:type="dxa"/>
          </w:tcPr>
          <w:p w14:paraId="7C1061D5" w14:textId="77777777" w:rsidR="00B72450" w:rsidRDefault="00B72450" w:rsidP="00E4181E"/>
          <w:p w14:paraId="1B861447" w14:textId="77777777" w:rsidR="00B72450" w:rsidRPr="001E5CF1" w:rsidRDefault="00B72450" w:rsidP="00E4181E">
            <w:r>
              <w:t>ПК 2-4</w:t>
            </w:r>
          </w:p>
        </w:tc>
        <w:tc>
          <w:tcPr>
            <w:tcW w:w="957" w:type="dxa"/>
          </w:tcPr>
          <w:p w14:paraId="01C4B0DA" w14:textId="77777777" w:rsidR="00B72450" w:rsidRDefault="00B72450" w:rsidP="00E4181E"/>
          <w:p w14:paraId="71C1527D" w14:textId="77777777" w:rsidR="00B72450" w:rsidRPr="001E5CF1" w:rsidRDefault="00B72450" w:rsidP="00E4181E">
            <w:r>
              <w:t>ПК 2-5</w:t>
            </w:r>
          </w:p>
        </w:tc>
        <w:tc>
          <w:tcPr>
            <w:tcW w:w="957" w:type="dxa"/>
          </w:tcPr>
          <w:p w14:paraId="20868791" w14:textId="77777777" w:rsidR="00B72450" w:rsidRDefault="00B72450" w:rsidP="00E4181E"/>
          <w:p w14:paraId="640B7D58" w14:textId="77777777" w:rsidR="00B72450" w:rsidRPr="001E5CF1" w:rsidRDefault="00B72450" w:rsidP="00E4181E">
            <w:r>
              <w:t>ПК 2-6</w:t>
            </w:r>
          </w:p>
        </w:tc>
        <w:tc>
          <w:tcPr>
            <w:tcW w:w="957" w:type="dxa"/>
          </w:tcPr>
          <w:p w14:paraId="27D49799" w14:textId="77777777" w:rsidR="00B72450" w:rsidRDefault="00B72450" w:rsidP="00E4181E"/>
          <w:p w14:paraId="21C8A160" w14:textId="77777777" w:rsidR="00B72450" w:rsidRPr="001E5CF1" w:rsidRDefault="00B72450" w:rsidP="00E4181E">
            <w:r>
              <w:t>ПК 3-1</w:t>
            </w:r>
          </w:p>
        </w:tc>
        <w:tc>
          <w:tcPr>
            <w:tcW w:w="958" w:type="dxa"/>
          </w:tcPr>
          <w:p w14:paraId="28E39CB8" w14:textId="77777777" w:rsidR="00B72450" w:rsidRDefault="00B72450" w:rsidP="00E4181E"/>
          <w:p w14:paraId="3F000534" w14:textId="77777777" w:rsidR="00B72450" w:rsidRPr="001E5CF1" w:rsidRDefault="00B72450" w:rsidP="00E4181E">
            <w:r>
              <w:t>ПК 3-2</w:t>
            </w:r>
          </w:p>
        </w:tc>
      </w:tr>
      <w:tr w:rsidR="00B72450" w14:paraId="0C8F9D3C" w14:textId="77777777" w:rsidTr="00E4181E">
        <w:trPr>
          <w:trHeight w:val="811"/>
        </w:trPr>
        <w:tc>
          <w:tcPr>
            <w:tcW w:w="957" w:type="dxa"/>
          </w:tcPr>
          <w:p w14:paraId="352E95B4" w14:textId="77777777" w:rsidR="00B72450" w:rsidRDefault="00B72450" w:rsidP="00E4181E"/>
          <w:p w14:paraId="5731FA5F" w14:textId="77777777" w:rsidR="00B72450" w:rsidRPr="001E5CF1" w:rsidRDefault="00B72450" w:rsidP="00E4181E">
            <w:r>
              <w:t>ПК 3-3</w:t>
            </w:r>
          </w:p>
        </w:tc>
        <w:tc>
          <w:tcPr>
            <w:tcW w:w="957" w:type="dxa"/>
          </w:tcPr>
          <w:p w14:paraId="335F0280" w14:textId="77777777" w:rsidR="00B72450" w:rsidRDefault="00B72450" w:rsidP="00E4181E"/>
          <w:p w14:paraId="5EEFC93B" w14:textId="77777777" w:rsidR="00B72450" w:rsidRPr="001E5CF1" w:rsidRDefault="00B72450" w:rsidP="00E4181E">
            <w:r>
              <w:t>ПК 3-4</w:t>
            </w:r>
          </w:p>
        </w:tc>
        <w:tc>
          <w:tcPr>
            <w:tcW w:w="957" w:type="dxa"/>
          </w:tcPr>
          <w:p w14:paraId="3007C961" w14:textId="77777777" w:rsidR="00B72450" w:rsidRDefault="00B72450" w:rsidP="00E4181E"/>
          <w:p w14:paraId="35C56C20" w14:textId="77777777" w:rsidR="00B72450" w:rsidRPr="001E5CF1" w:rsidRDefault="00B72450" w:rsidP="00E4181E">
            <w:r>
              <w:t>ПК 3-4</w:t>
            </w:r>
          </w:p>
        </w:tc>
        <w:tc>
          <w:tcPr>
            <w:tcW w:w="957" w:type="dxa"/>
          </w:tcPr>
          <w:p w14:paraId="71D1D1F3" w14:textId="77777777" w:rsidR="00B72450" w:rsidRDefault="00B72450" w:rsidP="00E4181E"/>
          <w:p w14:paraId="19705EAD" w14:textId="77777777" w:rsidR="00B72450" w:rsidRPr="001E5CF1" w:rsidRDefault="00B72450" w:rsidP="00E4181E">
            <w:r>
              <w:t>ПК 3-5</w:t>
            </w:r>
          </w:p>
        </w:tc>
        <w:tc>
          <w:tcPr>
            <w:tcW w:w="957" w:type="dxa"/>
          </w:tcPr>
          <w:p w14:paraId="06ECCF05" w14:textId="77777777" w:rsidR="00B72450" w:rsidRDefault="00B72450" w:rsidP="00E4181E"/>
          <w:p w14:paraId="45CEA0D3" w14:textId="77777777" w:rsidR="00B72450" w:rsidRPr="001E5CF1" w:rsidRDefault="00B72450" w:rsidP="00E4181E">
            <w:r>
              <w:t>ПК 3-6</w:t>
            </w:r>
          </w:p>
        </w:tc>
        <w:tc>
          <w:tcPr>
            <w:tcW w:w="957" w:type="dxa"/>
          </w:tcPr>
          <w:p w14:paraId="22FC865C" w14:textId="77777777" w:rsidR="00B72450" w:rsidRDefault="00B72450" w:rsidP="00E4181E"/>
          <w:p w14:paraId="4CBB4ABE" w14:textId="77777777" w:rsidR="00B72450" w:rsidRPr="001E5CF1" w:rsidRDefault="00B72450" w:rsidP="00E4181E">
            <w:r>
              <w:t>ПК 3-7</w:t>
            </w:r>
          </w:p>
        </w:tc>
        <w:tc>
          <w:tcPr>
            <w:tcW w:w="957" w:type="dxa"/>
          </w:tcPr>
          <w:p w14:paraId="482F3443" w14:textId="77777777" w:rsidR="00B72450" w:rsidRDefault="00B72450" w:rsidP="00E4181E"/>
          <w:p w14:paraId="55F4D4FE" w14:textId="77777777" w:rsidR="00B72450" w:rsidRPr="00C6354C" w:rsidRDefault="00B72450" w:rsidP="00E4181E">
            <w:r>
              <w:t>ПК 3 -8</w:t>
            </w:r>
          </w:p>
        </w:tc>
        <w:tc>
          <w:tcPr>
            <w:tcW w:w="957" w:type="dxa"/>
          </w:tcPr>
          <w:p w14:paraId="2C9BE845" w14:textId="77777777" w:rsidR="00B72450" w:rsidRDefault="00B72450" w:rsidP="00E4181E"/>
          <w:p w14:paraId="742A6A4B" w14:textId="77777777" w:rsidR="00B72450" w:rsidRPr="00C6354C" w:rsidRDefault="00B72450" w:rsidP="00E4181E">
            <w:r>
              <w:t>ПК 4-1</w:t>
            </w:r>
          </w:p>
        </w:tc>
        <w:tc>
          <w:tcPr>
            <w:tcW w:w="957" w:type="dxa"/>
          </w:tcPr>
          <w:p w14:paraId="1A3CA72D" w14:textId="77777777" w:rsidR="00B72450" w:rsidRDefault="00B72450" w:rsidP="00E4181E"/>
          <w:p w14:paraId="23E61A6D" w14:textId="77777777" w:rsidR="00B72450" w:rsidRPr="00C6354C" w:rsidRDefault="00B72450" w:rsidP="00E4181E">
            <w:r>
              <w:t>ПК 4-2</w:t>
            </w:r>
          </w:p>
        </w:tc>
        <w:tc>
          <w:tcPr>
            <w:tcW w:w="958" w:type="dxa"/>
          </w:tcPr>
          <w:p w14:paraId="4D90A076" w14:textId="77777777" w:rsidR="00B72450" w:rsidRDefault="00B72450" w:rsidP="00E4181E"/>
          <w:p w14:paraId="4068B90A" w14:textId="77777777" w:rsidR="00B72450" w:rsidRPr="00C6354C" w:rsidRDefault="00B72450" w:rsidP="00E4181E">
            <w:r>
              <w:t>ПК 4-3</w:t>
            </w:r>
          </w:p>
        </w:tc>
      </w:tr>
    </w:tbl>
    <w:p w14:paraId="7C8FD026" w14:textId="77777777" w:rsidR="00B72450" w:rsidRDefault="00B72450" w:rsidP="00B72450"/>
    <w:p w14:paraId="34313B57" w14:textId="77777777" w:rsidR="00B72450" w:rsidRDefault="00B72450" w:rsidP="00B72450">
      <w:pPr>
        <w:ind w:firstLine="708"/>
        <w:jc w:val="both"/>
        <w:rPr>
          <w:b/>
          <w:color w:val="000000"/>
          <w:lang w:bidi="ru-RU"/>
        </w:rPr>
      </w:pPr>
      <w:r>
        <w:t>ПК 4-5</w:t>
      </w:r>
    </w:p>
    <w:p w14:paraId="5FBE440F" w14:textId="77777777" w:rsidR="00B72450" w:rsidRPr="00B93F34" w:rsidRDefault="00B72450" w:rsidP="00B72450">
      <w:pPr>
        <w:ind w:firstLine="708"/>
        <w:jc w:val="both"/>
      </w:pPr>
      <w:r w:rsidRPr="00FA7B8A">
        <w:rPr>
          <w:b/>
          <w:color w:val="000000"/>
          <w:lang w:bidi="ru-RU"/>
        </w:rPr>
        <w:t>Разработчик:</w:t>
      </w:r>
      <w:r w:rsidRPr="00FA7B8A">
        <w:rPr>
          <w:color w:val="000000"/>
          <w:lang w:bidi="ru-RU"/>
        </w:rPr>
        <w:t xml:space="preserve"> преподаватель высшей категории </w:t>
      </w:r>
      <w:r>
        <w:rPr>
          <w:color w:val="000000"/>
          <w:lang w:bidi="ru-RU"/>
        </w:rPr>
        <w:t>биологических дисциплин Кириллина Е.Н</w:t>
      </w:r>
    </w:p>
    <w:p w14:paraId="2145C9EB" w14:textId="77777777" w:rsidR="00B72450" w:rsidRPr="00C6354C" w:rsidRDefault="00B72450" w:rsidP="00B72450"/>
    <w:p w14:paraId="48B15A9D" w14:textId="77777777" w:rsidR="00B72450" w:rsidRDefault="00B72450" w:rsidP="00B72450">
      <w:pPr>
        <w:jc w:val="center"/>
        <w:rPr>
          <w:b/>
        </w:rPr>
      </w:pPr>
      <w:r>
        <w:rPr>
          <w:b/>
        </w:rPr>
        <w:t>Аннотация</w:t>
      </w:r>
    </w:p>
    <w:p w14:paraId="56EE07B5" w14:textId="77777777" w:rsidR="00B72450" w:rsidRPr="000F6177" w:rsidRDefault="00B72450" w:rsidP="00B72450">
      <w:pPr>
        <w:jc w:val="center"/>
        <w:rPr>
          <w:b/>
        </w:rPr>
      </w:pPr>
      <w:r w:rsidRPr="000F6177">
        <w:rPr>
          <w:b/>
        </w:rPr>
        <w:t>ОГСЭ 4. Язык Саха</w:t>
      </w:r>
    </w:p>
    <w:p w14:paraId="04AAA052" w14:textId="77777777" w:rsidR="00B72450" w:rsidRDefault="00B72450" w:rsidP="00B72450">
      <w:r>
        <w:tab/>
        <w:t>Программа учебной дисциплины 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36.02.01 Ветеринария</w:t>
      </w:r>
    </w:p>
    <w:p w14:paraId="20D51D0B" w14:textId="77777777" w:rsidR="00B72450" w:rsidRDefault="00B72450" w:rsidP="00B72450">
      <w:pPr>
        <w:rPr>
          <w:b/>
        </w:rPr>
      </w:pPr>
      <w:r>
        <w:tab/>
      </w:r>
      <w:r>
        <w:rPr>
          <w:b/>
        </w:rPr>
        <w:t>В результате освоения дисциплины обучающийся должен уметь:</w:t>
      </w:r>
    </w:p>
    <w:p w14:paraId="2AC7EBC4" w14:textId="77777777" w:rsidR="00B72450" w:rsidRDefault="00B72450" w:rsidP="00B72450">
      <w:r>
        <w:lastRenderedPageBreak/>
        <w:t>- понимать относительно полно (общий смысл) высказывания на якутском языке в различных ситуациях общения;</w:t>
      </w:r>
    </w:p>
    <w:p w14:paraId="52AC7D97" w14:textId="77777777" w:rsidR="00B72450" w:rsidRDefault="00B72450" w:rsidP="00B72450">
      <w:r>
        <w:t>- описывать явления, события, излагать факты в письме личного и делового характера;</w:t>
      </w:r>
    </w:p>
    <w:p w14:paraId="3E5AFD52" w14:textId="77777777" w:rsidR="00B72450" w:rsidRDefault="00B72450" w:rsidP="00B72450">
      <w:r>
        <w:t>- заполнять различные виды анкет, сообщать сведения о себе в общепринятой форме;</w:t>
      </w:r>
    </w:p>
    <w:p w14:paraId="43B5091B" w14:textId="77777777" w:rsidR="00B72450" w:rsidRDefault="00B72450" w:rsidP="00B72450">
      <w:r>
        <w:t>- аргументировать свою точку зрения по обсуждаемым темам;</w:t>
      </w:r>
    </w:p>
    <w:p w14:paraId="132B343E" w14:textId="77777777" w:rsidR="00B72450" w:rsidRDefault="00B72450" w:rsidP="00B72450">
      <w:r>
        <w:t>- вести диалог в ситуации общения в бытовой, социокультурной и учебно-трудовой сферах, используя аргументацию, эмоционально - оценочные средства;</w:t>
      </w:r>
    </w:p>
    <w:p w14:paraId="7B7FE36B" w14:textId="77777777" w:rsidR="00B72450" w:rsidRDefault="00B72450" w:rsidP="00B72450">
      <w:r>
        <w:t>- рассказывать, рассуждать в связи с изученной тематикой, проблематикой прочитанных</w:t>
      </w:r>
      <w:r w:rsidRPr="00A66AA8">
        <w:t>/</w:t>
      </w:r>
      <w:r>
        <w:t>прослушанных текстов; описывать события, излагать факты, делать сообщения;</w:t>
      </w:r>
    </w:p>
    <w:p w14:paraId="74448936" w14:textId="77777777" w:rsidR="00B72450" w:rsidRDefault="00B72450" w:rsidP="00B72450">
      <w:r>
        <w:t>- создавать словесный социокультурный портрет своей страны на основе разнообразной страноведческой и культуроведческой информации;</w:t>
      </w:r>
    </w:p>
    <w:p w14:paraId="0450DAE0" w14:textId="77777777" w:rsidR="00B72450" w:rsidRDefault="00B72450" w:rsidP="00B72450">
      <w:r>
        <w:t>- использовать приобретенные знания и умения в практической и профессиональной деятельности, повседневной жизни.</w:t>
      </w:r>
    </w:p>
    <w:p w14:paraId="2CE97966" w14:textId="77777777" w:rsidR="00B72450" w:rsidRDefault="00B72450" w:rsidP="00B72450">
      <w:pPr>
        <w:rPr>
          <w:b/>
        </w:rPr>
      </w:pPr>
      <w:r>
        <w:tab/>
      </w:r>
      <w:r>
        <w:rPr>
          <w:b/>
        </w:rPr>
        <w:t>В результате освоения дисциплины обучающийся должен знать:</w:t>
      </w:r>
    </w:p>
    <w:p w14:paraId="13E31679" w14:textId="77777777" w:rsidR="00B72450" w:rsidRDefault="00B72450" w:rsidP="00B72450">
      <w:r>
        <w:t>- основные особенности фонетической системы якутского языка;</w:t>
      </w:r>
    </w:p>
    <w:p w14:paraId="09E1E053" w14:textId="77777777" w:rsidR="00B72450" w:rsidRDefault="00B72450" w:rsidP="00B72450">
      <w:r>
        <w:t>- основные единицы грамматического уровня, а также алфавит, звукобуквенные соответствия, правила чтения;</w:t>
      </w:r>
    </w:p>
    <w:p w14:paraId="396784C1" w14:textId="77777777" w:rsidR="00B72450" w:rsidRDefault="00B72450" w:rsidP="00B72450">
      <w:r>
        <w:t>- значения новых лексических единиц, связанных с тематикой предлагаемого этапа и с соответствующими ситуациями общения;</w:t>
      </w:r>
    </w:p>
    <w:p w14:paraId="535CA738" w14:textId="77777777" w:rsidR="00B72450" w:rsidRDefault="00B72450" w:rsidP="00B72450">
      <w:r>
        <w:t>- языковой материал: идиоматические выражения, оценочную лексику, единицы речевого этикета и обслуживающие ситуации общения в рамках изучаемых тем.</w:t>
      </w:r>
    </w:p>
    <w:p w14:paraId="2487F7A5" w14:textId="77777777" w:rsidR="00B72450" w:rsidRPr="00233928" w:rsidRDefault="00B72450" w:rsidP="00B72450">
      <w:pPr>
        <w:ind w:firstLine="708"/>
        <w:rPr>
          <w:b/>
        </w:rPr>
      </w:pPr>
      <w:r w:rsidRPr="00233928">
        <w:rPr>
          <w:b/>
        </w:rPr>
        <w:t>ОК, которые актуализируются при изучении учебной дисциплины:</w:t>
      </w:r>
    </w:p>
    <w:p w14:paraId="0F3448CA" w14:textId="77777777" w:rsidR="00B72450" w:rsidRDefault="00B72450" w:rsidP="00B72450">
      <w:r>
        <w:t>-ОК1-ОК9.</w:t>
      </w:r>
    </w:p>
    <w:p w14:paraId="63D92AAC" w14:textId="77777777" w:rsidR="00B72450" w:rsidRDefault="00B72450" w:rsidP="00B72450">
      <w:r>
        <w:rPr>
          <w:b/>
        </w:rPr>
        <w:tab/>
        <w:t xml:space="preserve">Количество часов на освоение программы учебной дисциплины: </w:t>
      </w:r>
    </w:p>
    <w:p w14:paraId="1D46F8A8" w14:textId="77777777" w:rsidR="00B72450" w:rsidRDefault="00B72450" w:rsidP="00B72450">
      <w:r>
        <w:t>- максимальной учебной нагрузки обучающегося 48 часов, в том числе:</w:t>
      </w:r>
    </w:p>
    <w:p w14:paraId="46BDF549" w14:textId="77777777" w:rsidR="00B72450" w:rsidRDefault="00B72450" w:rsidP="00B72450">
      <w:r>
        <w:t>- обязательной аудиторной учебной нагрузки обучающегося 36 часов;</w:t>
      </w:r>
    </w:p>
    <w:p w14:paraId="0077CA77" w14:textId="77777777" w:rsidR="00B72450" w:rsidRDefault="00B72450" w:rsidP="00B72450">
      <w:r>
        <w:t>- самостоятельной работы обучающегося 12 часов.</w:t>
      </w:r>
    </w:p>
    <w:p w14:paraId="0E9EDBA6" w14:textId="77777777" w:rsidR="00B72450" w:rsidRDefault="00B72450" w:rsidP="00B72450">
      <w:r>
        <w:rPr>
          <w:b/>
        </w:rPr>
        <w:tab/>
        <w:t xml:space="preserve">Разработчик: </w:t>
      </w:r>
      <w:r>
        <w:t>преподаватель первой категории социально-гуманитарных дисциплин Н.Н. Громова</w:t>
      </w:r>
    </w:p>
    <w:p w14:paraId="4F036DBD" w14:textId="77777777" w:rsidR="00177B23" w:rsidRDefault="00177B23"/>
    <w:p w14:paraId="4D3E4A2A" w14:textId="77777777" w:rsidR="00B72450" w:rsidRDefault="00B72450"/>
    <w:p w14:paraId="029DDEA7" w14:textId="77777777" w:rsidR="00B72450" w:rsidRPr="00B676E5" w:rsidRDefault="00B72450" w:rsidP="00B7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lang w:val="sah-RU"/>
        </w:rPr>
      </w:pPr>
      <w:r w:rsidRPr="00B676E5">
        <w:rPr>
          <w:b/>
          <w:lang w:val="sah-RU"/>
        </w:rPr>
        <w:t>ОП.08 Метрология, стандартизация и подтверждение качества</w:t>
      </w:r>
    </w:p>
    <w:p w14:paraId="7D7360AA" w14:textId="77777777" w:rsidR="00B72450" w:rsidRPr="00B676E5" w:rsidRDefault="00B72450" w:rsidP="00B7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0"/>
          <w:szCs w:val="20"/>
        </w:rPr>
      </w:pPr>
      <w:r w:rsidRPr="00B676E5">
        <w:t xml:space="preserve">  </w:t>
      </w:r>
      <w:r w:rsidRPr="00B676E5">
        <w:rPr>
          <w:bCs/>
        </w:rPr>
        <w:t>П</w:t>
      </w:r>
      <w:r w:rsidRPr="00B676E5">
        <w:t>рограмма учебной дисциплины</w:t>
      </w:r>
      <w:r w:rsidRPr="00B676E5">
        <w:rPr>
          <w:caps/>
        </w:rPr>
        <w:t xml:space="preserve"> </w:t>
      </w:r>
      <w:r w:rsidRPr="00B676E5">
        <w:t xml:space="preserve">разработана на основе Федерального государственного образовательного стандарта среднего профессионального образования </w:t>
      </w:r>
      <w:r w:rsidRPr="00B676E5">
        <w:rPr>
          <w:lang w:val="sah-RU"/>
        </w:rPr>
        <w:t xml:space="preserve">базовой подготовки по специальности </w:t>
      </w:r>
      <w:r w:rsidRPr="00B676E5">
        <w:t>36.02.01 Ветеринария.</w:t>
      </w:r>
    </w:p>
    <w:p w14:paraId="4E505C36" w14:textId="77777777" w:rsidR="00B72450" w:rsidRPr="00B676E5" w:rsidRDefault="00B72450" w:rsidP="00B72450">
      <w:pPr>
        <w:rPr>
          <w:b/>
        </w:rPr>
      </w:pPr>
      <w:r w:rsidRPr="00B676E5">
        <w:rPr>
          <w:lang w:val="sah-RU"/>
        </w:rPr>
        <w:tab/>
      </w:r>
      <w:r w:rsidRPr="00B676E5">
        <w:rPr>
          <w:b/>
        </w:rPr>
        <w:t>В результате освоения учебной дисциплины обучающийся должен</w:t>
      </w:r>
      <w:r w:rsidRPr="00B676E5">
        <w:t xml:space="preserve"> </w:t>
      </w:r>
      <w:r w:rsidRPr="00B676E5">
        <w:rPr>
          <w:b/>
        </w:rPr>
        <w:t>уметь:</w:t>
      </w:r>
    </w:p>
    <w:p w14:paraId="7BEE5729" w14:textId="77777777" w:rsidR="00B72450" w:rsidRPr="00B676E5" w:rsidRDefault="00B72450" w:rsidP="00B72450">
      <w:pPr>
        <w:pStyle w:val="a3"/>
        <w:rPr>
          <w:rFonts w:ascii="Times New Roman" w:hAnsi="Times New Roman" w:cs="Times New Roman"/>
        </w:rPr>
      </w:pPr>
      <w:r w:rsidRPr="00B676E5">
        <w:rPr>
          <w:rFonts w:ascii="Times New Roman" w:hAnsi="Times New Roman" w:cs="Times New Roman"/>
        </w:rPr>
        <w:t>- применять требования нормативных документов к основным видам продукции (услуг) и процессов;</w:t>
      </w:r>
    </w:p>
    <w:p w14:paraId="0192AE0B" w14:textId="77777777" w:rsidR="00B72450" w:rsidRPr="00B676E5" w:rsidRDefault="00B72450" w:rsidP="00B72450">
      <w:pPr>
        <w:pStyle w:val="a3"/>
        <w:rPr>
          <w:rFonts w:ascii="Times New Roman" w:hAnsi="Times New Roman" w:cs="Times New Roman"/>
        </w:rPr>
      </w:pPr>
      <w:r w:rsidRPr="00B676E5">
        <w:rPr>
          <w:rFonts w:ascii="Times New Roman" w:hAnsi="Times New Roman" w:cs="Times New Roman"/>
        </w:rPr>
        <w:t>- оформлять техническую документацию в соответствии с действующей нормативной базой;</w:t>
      </w:r>
    </w:p>
    <w:p w14:paraId="732B9012" w14:textId="77777777" w:rsidR="00B72450" w:rsidRPr="00B676E5" w:rsidRDefault="00B72450" w:rsidP="00B72450">
      <w:pPr>
        <w:pStyle w:val="a3"/>
        <w:rPr>
          <w:rFonts w:ascii="Times New Roman" w:hAnsi="Times New Roman" w:cs="Times New Roman"/>
        </w:rPr>
      </w:pPr>
      <w:r w:rsidRPr="00B676E5">
        <w:rPr>
          <w:rFonts w:ascii="Times New Roman" w:hAnsi="Times New Roman" w:cs="Times New Roman"/>
        </w:rPr>
        <w:t>- использовать в профессиональной деятельности документацию систем качества;</w:t>
      </w:r>
    </w:p>
    <w:p w14:paraId="6942E598" w14:textId="77777777" w:rsidR="00B72450" w:rsidRPr="00B676E5" w:rsidRDefault="00B72450" w:rsidP="00B72450">
      <w:pPr>
        <w:jc w:val="both"/>
      </w:pPr>
      <w:r w:rsidRPr="00B676E5">
        <w:t>- приводить несистемные величины измерений в соответствие с действующими стандартами и международной системой единиц СИ;</w:t>
      </w:r>
    </w:p>
    <w:p w14:paraId="466EE28B" w14:textId="77777777" w:rsidR="00B72450" w:rsidRPr="00B676E5" w:rsidRDefault="00B72450" w:rsidP="00B72450">
      <w:pPr>
        <w:ind w:firstLine="708"/>
        <w:jc w:val="both"/>
        <w:rPr>
          <w:b/>
          <w:color w:val="000000"/>
        </w:rPr>
      </w:pPr>
      <w:r w:rsidRPr="00B676E5">
        <w:rPr>
          <w:b/>
        </w:rPr>
        <w:t>В результате освоения учебной дисциплины обучающийся должен</w:t>
      </w:r>
      <w:r w:rsidRPr="00B676E5">
        <w:t xml:space="preserve"> </w:t>
      </w:r>
      <w:r w:rsidRPr="00B676E5">
        <w:rPr>
          <w:b/>
          <w:color w:val="000000"/>
        </w:rPr>
        <w:t xml:space="preserve">знать: </w:t>
      </w:r>
    </w:p>
    <w:p w14:paraId="26F5BEAC" w14:textId="77777777" w:rsidR="00B72450" w:rsidRPr="00B676E5" w:rsidRDefault="00B72450" w:rsidP="00B72450">
      <w:pPr>
        <w:pStyle w:val="a3"/>
        <w:rPr>
          <w:rFonts w:ascii="Times New Roman" w:hAnsi="Times New Roman" w:cs="Times New Roman"/>
        </w:rPr>
      </w:pPr>
      <w:r w:rsidRPr="00B676E5">
        <w:rPr>
          <w:rFonts w:ascii="Times New Roman" w:hAnsi="Times New Roman" w:cs="Times New Roman"/>
        </w:rPr>
        <w:t>- основные понятия метрологии;</w:t>
      </w:r>
    </w:p>
    <w:p w14:paraId="3CA08D99" w14:textId="77777777" w:rsidR="00B72450" w:rsidRPr="00B676E5" w:rsidRDefault="00B72450" w:rsidP="00B72450">
      <w:pPr>
        <w:pStyle w:val="a3"/>
        <w:rPr>
          <w:rFonts w:ascii="Times New Roman" w:hAnsi="Times New Roman" w:cs="Times New Roman"/>
        </w:rPr>
      </w:pPr>
      <w:r w:rsidRPr="00B676E5">
        <w:rPr>
          <w:rFonts w:ascii="Times New Roman" w:hAnsi="Times New Roman" w:cs="Times New Roman"/>
        </w:rPr>
        <w:t>- задачи стандартизации, ее экономическую эффективность;</w:t>
      </w:r>
    </w:p>
    <w:p w14:paraId="7664FA80" w14:textId="77777777" w:rsidR="00B72450" w:rsidRPr="00B676E5" w:rsidRDefault="00B72450" w:rsidP="00B72450">
      <w:pPr>
        <w:pStyle w:val="a3"/>
        <w:rPr>
          <w:rFonts w:ascii="Times New Roman" w:hAnsi="Times New Roman" w:cs="Times New Roman"/>
        </w:rPr>
      </w:pPr>
      <w:r w:rsidRPr="00B676E5">
        <w:rPr>
          <w:rFonts w:ascii="Times New Roman" w:hAnsi="Times New Roman" w:cs="Times New Roman"/>
        </w:rPr>
        <w:t>- формы подтверждения соответствия;</w:t>
      </w:r>
    </w:p>
    <w:p w14:paraId="1AEAEB20" w14:textId="77777777" w:rsidR="00B72450" w:rsidRPr="00B676E5" w:rsidRDefault="00B72450" w:rsidP="00B72450">
      <w:pPr>
        <w:pStyle w:val="a3"/>
        <w:rPr>
          <w:rFonts w:ascii="Times New Roman" w:hAnsi="Times New Roman" w:cs="Times New Roman"/>
        </w:rPr>
      </w:pPr>
      <w:r w:rsidRPr="00B676E5">
        <w:rPr>
          <w:rFonts w:ascii="Times New Roman" w:hAnsi="Times New Roman" w:cs="Times New Roman"/>
        </w:rPr>
        <w:t>- основные положения систем (комплексов) общетехнических и организационно-методических стандартов;</w:t>
      </w:r>
    </w:p>
    <w:p w14:paraId="414AF062" w14:textId="77777777" w:rsidR="00B72450" w:rsidRPr="00B676E5" w:rsidRDefault="00B72450" w:rsidP="00B72450">
      <w:pPr>
        <w:jc w:val="both"/>
      </w:pPr>
      <w:r w:rsidRPr="00B676E5">
        <w:lastRenderedPageBreak/>
        <w:t>- терминологию и единицы измерения величин в соответствии с действующими стандартами и международной системой единиц СИ.</w:t>
      </w:r>
    </w:p>
    <w:p w14:paraId="72F4BD8F" w14:textId="77777777" w:rsidR="00B72450" w:rsidRPr="00B676E5" w:rsidRDefault="00B72450" w:rsidP="00B72450">
      <w:pPr>
        <w:jc w:val="both"/>
        <w:rPr>
          <w:b/>
        </w:rPr>
      </w:pPr>
      <w:r w:rsidRPr="00B676E5">
        <w:rPr>
          <w:b/>
          <w:lang w:val="sah-RU"/>
        </w:rPr>
        <w:t>К</w:t>
      </w:r>
      <w:r w:rsidRPr="00B676E5">
        <w:rPr>
          <w:b/>
        </w:rPr>
        <w:t>оличество часов на освоение программы  учебной дисциплины:</w:t>
      </w:r>
    </w:p>
    <w:p w14:paraId="32190E9C" w14:textId="77777777" w:rsidR="00B72450" w:rsidRPr="00B676E5" w:rsidRDefault="00B72450" w:rsidP="00B72450">
      <w:pPr>
        <w:jc w:val="both"/>
      </w:pPr>
      <w:r w:rsidRPr="00B676E5">
        <w:t xml:space="preserve">         Максимальной учебной нагрузки студента 70</w:t>
      </w:r>
      <w:r w:rsidRPr="00B676E5">
        <w:rPr>
          <w:b/>
        </w:rPr>
        <w:t xml:space="preserve"> </w:t>
      </w:r>
      <w:r w:rsidRPr="00B676E5">
        <w:t>часов, в том числе:</w:t>
      </w:r>
    </w:p>
    <w:p w14:paraId="065253A9" w14:textId="77777777" w:rsidR="00B72450" w:rsidRPr="00B676E5" w:rsidRDefault="00B72450" w:rsidP="00B72450">
      <w:pPr>
        <w:jc w:val="both"/>
      </w:pPr>
      <w:r w:rsidRPr="00B676E5">
        <w:t xml:space="preserve">         - обязательной аудиторной учебной нагрузки обучающегося 48 часов;</w:t>
      </w:r>
    </w:p>
    <w:p w14:paraId="1F603DD5" w14:textId="77777777" w:rsidR="00B72450" w:rsidRPr="00B676E5" w:rsidRDefault="00B72450" w:rsidP="00B72450">
      <w:pPr>
        <w:jc w:val="both"/>
      </w:pPr>
      <w:r w:rsidRPr="00B676E5">
        <w:t xml:space="preserve">         - самостоятельной работы обучающегося 22</w:t>
      </w:r>
      <w:r w:rsidRPr="00B676E5">
        <w:rPr>
          <w:b/>
        </w:rPr>
        <w:t xml:space="preserve"> </w:t>
      </w:r>
      <w:r w:rsidRPr="00B676E5">
        <w:t>часа.</w:t>
      </w:r>
    </w:p>
    <w:p w14:paraId="4A30DA23" w14:textId="77777777" w:rsidR="00B72450" w:rsidRPr="00B676E5" w:rsidRDefault="00B72450" w:rsidP="00B72450">
      <w:pPr>
        <w:rPr>
          <w:lang w:val="sah-RU"/>
        </w:rPr>
      </w:pPr>
      <w:r w:rsidRPr="00B676E5">
        <w:rPr>
          <w:b/>
          <w:lang w:val="sah-RU"/>
        </w:rPr>
        <w:t>Разработчик:</w:t>
      </w:r>
      <w:r w:rsidRPr="00B676E5">
        <w:rPr>
          <w:lang w:val="sah-RU"/>
        </w:rPr>
        <w:t xml:space="preserve"> </w:t>
      </w:r>
      <w:r>
        <w:rPr>
          <w:lang w:val="sah-RU"/>
        </w:rPr>
        <w:t>лаборант Устинова Е.Е</w:t>
      </w:r>
    </w:p>
    <w:p w14:paraId="4F2D4EAD" w14:textId="77777777" w:rsidR="00B72450" w:rsidRPr="00B676E5" w:rsidRDefault="00B72450" w:rsidP="00B72450">
      <w:pPr>
        <w:rPr>
          <w:lang w:val="sah-RU"/>
        </w:rPr>
      </w:pPr>
    </w:p>
    <w:p w14:paraId="212CBA55" w14:textId="77777777" w:rsidR="00B72450" w:rsidRDefault="00B72450">
      <w:pPr>
        <w:rPr>
          <w:lang w:val="sah-RU"/>
        </w:rPr>
      </w:pPr>
    </w:p>
    <w:p w14:paraId="717535CF" w14:textId="77777777" w:rsidR="00B72450" w:rsidRPr="0091713C" w:rsidRDefault="00B72450" w:rsidP="00B7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ОП.</w:t>
      </w:r>
      <w:r w:rsidRPr="00D47202">
        <w:rPr>
          <w:b/>
        </w:rPr>
        <w:t>08</w:t>
      </w:r>
      <w:r>
        <w:rPr>
          <w:b/>
        </w:rPr>
        <w:t xml:space="preserve"> Информационные технологии в профессиональной деятельности</w:t>
      </w:r>
    </w:p>
    <w:p w14:paraId="389E3180" w14:textId="77777777" w:rsidR="00B72450" w:rsidRPr="00DC6B0E" w:rsidRDefault="00B72450" w:rsidP="00B7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7DDC18F" w14:textId="77777777" w:rsidR="00B72450" w:rsidRPr="00C94680" w:rsidRDefault="00B72450" w:rsidP="00B72450">
      <w:pPr>
        <w:pStyle w:val="1"/>
        <w:ind w:firstLine="709"/>
        <w:jc w:val="both"/>
      </w:pPr>
      <w:r w:rsidRPr="00DC6B0E">
        <w:t>Программа учебной дисциплины «</w:t>
      </w:r>
      <w:r w:rsidRPr="003279F5">
        <w:t>Информационные технологии в профессиональной деятельности</w:t>
      </w:r>
      <w:r w:rsidRPr="00DC6B0E">
        <w:t>» является частью основной профессиональной образовательной программы в соответствии с ФГОС по специальности среднего профессионального образования (далее СПО</w:t>
      </w:r>
      <w:r w:rsidRPr="00A20A8B">
        <w:t>)</w:t>
      </w:r>
      <w:r>
        <w:t>:</w:t>
      </w:r>
      <w:r>
        <w:rPr>
          <w:bCs/>
        </w:rPr>
        <w:t xml:space="preserve">36.02.01 Ветеринария </w:t>
      </w:r>
    </w:p>
    <w:p w14:paraId="01575E6C" w14:textId="77777777" w:rsidR="00B72450" w:rsidRPr="00D47202" w:rsidRDefault="00B72450" w:rsidP="00B72450">
      <w:pPr>
        <w:widowControl w:val="0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tab/>
      </w:r>
      <w:r w:rsidRPr="00DC6B0E">
        <w:t>Место учебной дисциплины в структуре основной профессиональной      образовательной программы:</w:t>
      </w:r>
      <w:r w:rsidRPr="00B83538">
        <w:t xml:space="preserve">дисциплина входит в раздел </w:t>
      </w:r>
      <w:r>
        <w:t>П.00 «Профессиональный учебный цикл», ОП.00 «Общепрофессиональные дисциплины»</w:t>
      </w:r>
      <w:r>
        <w:rPr>
          <w:bCs/>
        </w:rPr>
        <w:t>.</w:t>
      </w:r>
    </w:p>
    <w:p w14:paraId="0FCE160D" w14:textId="77777777" w:rsidR="00B72450" w:rsidRPr="00DC6B0E" w:rsidRDefault="00B72450" w:rsidP="00B72450">
      <w:pPr>
        <w:widowControl w:val="0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C42A35">
        <w:tab/>
      </w:r>
      <w:r w:rsidRPr="00DC6B0E">
        <w:t xml:space="preserve"> Для изучения дисциплины необходимы компетенции, сформированные у обучающихся в средней общеобразовательной школе.</w:t>
      </w:r>
    </w:p>
    <w:p w14:paraId="7030A8C4" w14:textId="77777777" w:rsidR="00B72450" w:rsidRPr="00DC6B0E" w:rsidRDefault="00B72450" w:rsidP="00B72450">
      <w:pPr>
        <w:ind w:firstLine="567"/>
        <w:jc w:val="both"/>
      </w:pPr>
      <w:r w:rsidRPr="00DC6B0E">
        <w:t xml:space="preserve"> Цели и задачи учебной дисциплины – требования к результатам       освоения учебной дисциплины:</w:t>
      </w:r>
    </w:p>
    <w:p w14:paraId="15C76DD1" w14:textId="77777777" w:rsidR="00B72450" w:rsidRPr="00D47202" w:rsidRDefault="00B72450" w:rsidP="00B72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DC6B0E">
        <w:t xml:space="preserve">Целью учебной дисциплины является формирование общих компетенций ОК </w:t>
      </w:r>
      <w:r>
        <w:t>1-9</w:t>
      </w:r>
      <w:r w:rsidRPr="00DC6B0E">
        <w:t xml:space="preserve"> и профессиональных компетенций ПК </w:t>
      </w:r>
      <w:r>
        <w:t>1.1-1.3; 2.1-2.6; 3.1-3.8; 4.1-4.5</w:t>
      </w:r>
      <w:r w:rsidRPr="00DC6B0E">
        <w:t xml:space="preserve">ФГОС СПО по специальности </w:t>
      </w:r>
      <w:r w:rsidRPr="00D47202">
        <w:rPr>
          <w:bCs/>
        </w:rPr>
        <w:t>35.02.16 Эксплуатация и ремонт сельскохозяйственной техники и оборудования.</w:t>
      </w:r>
    </w:p>
    <w:p w14:paraId="1ECC9783" w14:textId="77777777" w:rsidR="00B72450" w:rsidRPr="00DC6B0E" w:rsidRDefault="00B72450" w:rsidP="00B72450">
      <w:pPr>
        <w:ind w:firstLine="567"/>
        <w:jc w:val="both"/>
      </w:pPr>
      <w:r w:rsidRPr="00DC6B0E">
        <w:t xml:space="preserve">В результате освоения учебной дисциплины обучающийся должен </w:t>
      </w:r>
    </w:p>
    <w:p w14:paraId="29DD32FD" w14:textId="77777777" w:rsidR="00B72450" w:rsidRPr="00DC6B0E" w:rsidRDefault="00B72450" w:rsidP="00B72450">
      <w:pPr>
        <w:pStyle w:val="a3"/>
      </w:pPr>
      <w:r w:rsidRPr="00DC6B0E">
        <w:rPr>
          <w:rFonts w:ascii="Times New Roman" w:hAnsi="Times New Roman"/>
        </w:rPr>
        <w:t>уметь:</w:t>
      </w:r>
    </w:p>
    <w:p w14:paraId="25F9E8CE" w14:textId="77777777" w:rsidR="00B72450" w:rsidRDefault="00B72450" w:rsidP="00B724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4EC8">
        <w:rPr>
          <w:rFonts w:ascii="Times New Roman" w:hAnsi="Times New Roman" w:cs="Times New Roman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14:paraId="7F64F8F4" w14:textId="77777777" w:rsidR="00B72450" w:rsidRPr="00A94EC8" w:rsidRDefault="00B72450" w:rsidP="00B724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4EC8">
        <w:rPr>
          <w:rFonts w:ascii="Times New Roman" w:hAnsi="Times New Roman" w:cs="Times New Roman"/>
        </w:rPr>
        <w:t xml:space="preserve"> использовать в профессиональной деятельности различные виды программного обеспечения, в т.ч. специального;</w:t>
      </w:r>
    </w:p>
    <w:p w14:paraId="5FAFABD7" w14:textId="77777777" w:rsidR="00B72450" w:rsidRPr="00A94EC8" w:rsidRDefault="00B72450" w:rsidP="00B724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4EC8">
        <w:rPr>
          <w:rFonts w:ascii="Times New Roman" w:hAnsi="Times New Roman" w:cs="Times New Roman"/>
        </w:rPr>
        <w:t>применять компьютерные и телекоммуникационные средства в профессиональной деятельности;</w:t>
      </w:r>
    </w:p>
    <w:p w14:paraId="7160330A" w14:textId="77777777" w:rsidR="00B72450" w:rsidRDefault="00B72450" w:rsidP="00B7245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знать:</w:t>
      </w:r>
    </w:p>
    <w:p w14:paraId="129301F8" w14:textId="77777777" w:rsidR="00B72450" w:rsidRPr="00A94EC8" w:rsidRDefault="00B72450" w:rsidP="00B724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4EC8">
        <w:rPr>
          <w:rFonts w:ascii="Times New Roman" w:hAnsi="Times New Roman" w:cs="Times New Roman"/>
        </w:rPr>
        <w:t>основные понятия автоматизированной обработки информации;</w:t>
      </w:r>
    </w:p>
    <w:p w14:paraId="2CBF39F9" w14:textId="77777777" w:rsidR="00B72450" w:rsidRPr="00A94EC8" w:rsidRDefault="00B72450" w:rsidP="00B724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4EC8">
        <w:rPr>
          <w:rFonts w:ascii="Times New Roman" w:hAnsi="Times New Roman" w:cs="Times New Roman"/>
        </w:rPr>
        <w:t>общий состав и структуру персональных компьютеров и вычислительных систем, автоматизированных рабочих мест (АРМ);</w:t>
      </w:r>
    </w:p>
    <w:p w14:paraId="3F1FC5BF" w14:textId="77777777" w:rsidR="00B72450" w:rsidRPr="00A94EC8" w:rsidRDefault="00B72450" w:rsidP="00B724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4EC8">
        <w:rPr>
          <w:rFonts w:ascii="Times New Roman" w:hAnsi="Times New Roman" w:cs="Times New Roman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14:paraId="40F20462" w14:textId="77777777" w:rsidR="00B72450" w:rsidRPr="00A94EC8" w:rsidRDefault="00B72450" w:rsidP="00B724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4EC8">
        <w:rPr>
          <w:rFonts w:ascii="Times New Roman" w:hAnsi="Times New Roman" w:cs="Times New Roman"/>
        </w:rPr>
        <w:t>методы и средства сбора, обработки, хранения, передачи и накопления информации;</w:t>
      </w:r>
    </w:p>
    <w:p w14:paraId="1F9EEED5" w14:textId="77777777" w:rsidR="00B72450" w:rsidRDefault="00B72450" w:rsidP="00B724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4EC8">
        <w:rPr>
          <w:rFonts w:ascii="Times New Roman" w:hAnsi="Times New Roman" w:cs="Times New Roman"/>
        </w:rPr>
        <w:t>базовые системные программные продукты и пакеты прикладных программ в области профессиональной деятельности;</w:t>
      </w:r>
    </w:p>
    <w:p w14:paraId="2F3D22F1" w14:textId="77777777" w:rsidR="00B72450" w:rsidRPr="00A94EC8" w:rsidRDefault="00B72450" w:rsidP="00B724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4EC8">
        <w:rPr>
          <w:rFonts w:ascii="Times New Roman" w:hAnsi="Times New Roman" w:cs="Times New Roman"/>
        </w:rPr>
        <w:t>основные методы и приемы обеспечения информационной безопасности;</w:t>
      </w:r>
    </w:p>
    <w:p w14:paraId="57724EEB" w14:textId="77777777" w:rsidR="00B72450" w:rsidRPr="00DC6B0E" w:rsidRDefault="00B72450" w:rsidP="00B72450">
      <w:pPr>
        <w:ind w:firstLine="567"/>
        <w:jc w:val="both"/>
      </w:pPr>
      <w:r w:rsidRPr="00DC6B0E">
        <w:t>Полученные знания и приобретенные умения направлены на формирование компетенций в соответствии с ФГОС СПО.</w:t>
      </w:r>
    </w:p>
    <w:p w14:paraId="574A5F44" w14:textId="77777777" w:rsidR="00B72450" w:rsidRPr="00DC6B0E" w:rsidRDefault="00B72450" w:rsidP="00B72450">
      <w:pPr>
        <w:jc w:val="both"/>
      </w:pPr>
      <w:r w:rsidRPr="00DC6B0E">
        <w:t>Количество часов на освоение программы  учебной дисциплины:</w:t>
      </w:r>
    </w:p>
    <w:p w14:paraId="5B35A1FF" w14:textId="77777777" w:rsidR="00B72450" w:rsidRPr="00DC6B0E" w:rsidRDefault="00B72450" w:rsidP="00B72450">
      <w:pPr>
        <w:ind w:firstLine="567"/>
        <w:jc w:val="both"/>
      </w:pPr>
      <w:r w:rsidRPr="00DC6B0E">
        <w:t xml:space="preserve">Максимальной учебной нагрузки студента </w:t>
      </w:r>
      <w:r>
        <w:t>6</w:t>
      </w:r>
      <w:r w:rsidRPr="00D47202">
        <w:t>8</w:t>
      </w:r>
      <w:r w:rsidRPr="00DC6B0E">
        <w:t>часов, в том числе:</w:t>
      </w:r>
    </w:p>
    <w:p w14:paraId="33949BDD" w14:textId="77777777" w:rsidR="00B72450" w:rsidRPr="00DC6B0E" w:rsidRDefault="00B72450" w:rsidP="00B72450">
      <w:pPr>
        <w:jc w:val="both"/>
      </w:pPr>
      <w:r w:rsidRPr="00DC6B0E">
        <w:t xml:space="preserve">обязательной аудиторной учебной нагрузки обучающегося </w:t>
      </w:r>
      <w:r>
        <w:rPr>
          <w:bCs/>
        </w:rPr>
        <w:t>48</w:t>
      </w:r>
      <w:r w:rsidRPr="00DC6B0E">
        <w:t xml:space="preserve"> час</w:t>
      </w:r>
      <w:r>
        <w:t>ов</w:t>
      </w:r>
      <w:r w:rsidRPr="00DC6B0E">
        <w:t>;</w:t>
      </w:r>
    </w:p>
    <w:p w14:paraId="672C3A29" w14:textId="77777777" w:rsidR="00B72450" w:rsidRPr="00DC6B0E" w:rsidRDefault="00B72450" w:rsidP="00B72450">
      <w:pPr>
        <w:jc w:val="both"/>
      </w:pPr>
      <w:r w:rsidRPr="00DC6B0E">
        <w:t xml:space="preserve">в том числе практические занятия обучающихся </w:t>
      </w:r>
      <w:r>
        <w:t>12</w:t>
      </w:r>
      <w:r w:rsidRPr="00DC6B0E">
        <w:t>час</w:t>
      </w:r>
      <w:r>
        <w:t>ов.</w:t>
      </w:r>
    </w:p>
    <w:p w14:paraId="26C01EAC" w14:textId="77777777" w:rsidR="00B72450" w:rsidRPr="00DC6B0E" w:rsidRDefault="00B72450" w:rsidP="00B72450">
      <w:pPr>
        <w:ind w:firstLine="567"/>
        <w:jc w:val="both"/>
      </w:pPr>
      <w:r w:rsidRPr="00DC6B0E">
        <w:rPr>
          <w:color w:val="000000"/>
          <w:spacing w:val="1"/>
          <w:lang w:bidi="ru-RU"/>
        </w:rPr>
        <w:lastRenderedPageBreak/>
        <w:t xml:space="preserve">Разработчик:  преподаватель </w:t>
      </w:r>
      <w:r>
        <w:rPr>
          <w:color w:val="000000"/>
          <w:spacing w:val="1"/>
          <w:lang w:bidi="ru-RU"/>
        </w:rPr>
        <w:t>дисциплины «Информационные технологии в профессиональной деятельности»   Федоров Д.П.</w:t>
      </w:r>
    </w:p>
    <w:p w14:paraId="336575EA" w14:textId="77777777" w:rsidR="00B72450" w:rsidRPr="00DC6B0E" w:rsidRDefault="00B72450" w:rsidP="00B72450">
      <w:pPr>
        <w:tabs>
          <w:tab w:val="left" w:pos="284"/>
        </w:tabs>
        <w:jc w:val="both"/>
      </w:pPr>
    </w:p>
    <w:p w14:paraId="56696C25" w14:textId="77777777" w:rsidR="00B72450" w:rsidRPr="00DC6B0E" w:rsidRDefault="00B72450" w:rsidP="00B72450">
      <w:pPr>
        <w:tabs>
          <w:tab w:val="left" w:pos="284"/>
        </w:tabs>
        <w:jc w:val="both"/>
      </w:pPr>
    </w:p>
    <w:p w14:paraId="37423EF9" w14:textId="77777777" w:rsidR="00B72450" w:rsidRPr="00B72450" w:rsidRDefault="00B72450" w:rsidP="00B7245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72450">
        <w:rPr>
          <w:rFonts w:eastAsia="Calibri"/>
          <w:b/>
          <w:lang w:eastAsia="en-US"/>
        </w:rPr>
        <w:t>Аннотация</w:t>
      </w:r>
    </w:p>
    <w:p w14:paraId="0376B219" w14:textId="77777777" w:rsidR="00B72450" w:rsidRPr="00B72450" w:rsidRDefault="00B72450" w:rsidP="00B7245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72450">
        <w:rPr>
          <w:rFonts w:eastAsia="Calibri"/>
          <w:b/>
          <w:lang w:eastAsia="en-US"/>
        </w:rPr>
        <w:t>ОП.11 Безопасность жизнедеятельности</w:t>
      </w:r>
    </w:p>
    <w:p w14:paraId="7B9B222D" w14:textId="77777777" w:rsidR="00B72450" w:rsidRPr="00B72450" w:rsidRDefault="00B72450" w:rsidP="00B7245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097B01ED" w14:textId="77777777" w:rsidR="00B72450" w:rsidRPr="00B72450" w:rsidRDefault="00B72450" w:rsidP="00B72450">
      <w:pPr>
        <w:numPr>
          <w:ilvl w:val="1"/>
          <w:numId w:val="5"/>
        </w:numPr>
        <w:spacing w:before="100" w:beforeAutospacing="1" w:after="100" w:afterAutospacing="1" w:line="276" w:lineRule="auto"/>
        <w:contextualSpacing/>
        <w:jc w:val="both"/>
        <w:rPr>
          <w:b/>
        </w:rPr>
      </w:pPr>
      <w:r w:rsidRPr="00B72450">
        <w:rPr>
          <w:b/>
        </w:rPr>
        <w:t>Область применения программы:</w:t>
      </w:r>
    </w:p>
    <w:p w14:paraId="4F059206" w14:textId="77777777" w:rsidR="00B72450" w:rsidRPr="00B72450" w:rsidRDefault="00B72450" w:rsidP="00B7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jc w:val="both"/>
        <w:rPr>
          <w:rFonts w:eastAsia="Calibri"/>
          <w:lang w:eastAsia="en-US"/>
        </w:rPr>
      </w:pPr>
      <w:r w:rsidRPr="00B72450">
        <w:t xml:space="preserve">Программа учебной дисциплины является частью программы подготовки специалистов среднего звена  по специальности: </w:t>
      </w:r>
      <w:r w:rsidRPr="00B72450">
        <w:rPr>
          <w:rFonts w:eastAsia="Calibri"/>
          <w:lang w:eastAsia="en-US"/>
        </w:rPr>
        <w:t>36</w:t>
      </w:r>
      <w:r w:rsidRPr="00B72450">
        <w:rPr>
          <w:rFonts w:eastAsia="Calibri"/>
          <w:color w:val="000000"/>
          <w:lang w:eastAsia="en-US"/>
        </w:rPr>
        <w:t>.02.01 Ветеринария.</w:t>
      </w:r>
    </w:p>
    <w:p w14:paraId="23BFE179" w14:textId="77777777" w:rsidR="00B72450" w:rsidRPr="00B72450" w:rsidRDefault="00B72450" w:rsidP="00B72450">
      <w:pPr>
        <w:spacing w:before="100" w:beforeAutospacing="1" w:after="100" w:afterAutospacing="1"/>
        <w:ind w:left="420"/>
        <w:contextualSpacing/>
        <w:jc w:val="both"/>
        <w:rPr>
          <w:u w:val="single"/>
        </w:rPr>
      </w:pPr>
    </w:p>
    <w:p w14:paraId="1339AB03" w14:textId="77777777" w:rsidR="00B72450" w:rsidRPr="00B72450" w:rsidRDefault="00B72450" w:rsidP="00B72450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B72450">
        <w:rPr>
          <w:color w:val="000000"/>
        </w:rPr>
        <w:t xml:space="preserve">В результате освоения учебной дисциплины обучающийся </w:t>
      </w:r>
      <w:r w:rsidRPr="00B72450">
        <w:rPr>
          <w:b/>
          <w:color w:val="000000"/>
        </w:rPr>
        <w:t>должен уметь</w:t>
      </w:r>
      <w:r w:rsidRPr="00B72450">
        <w:rPr>
          <w:color w:val="000000"/>
        </w:rPr>
        <w:t>:</w:t>
      </w:r>
    </w:p>
    <w:p w14:paraId="26625394" w14:textId="77777777" w:rsidR="00B72450" w:rsidRPr="00B72450" w:rsidRDefault="00B72450" w:rsidP="00B72450">
      <w:pPr>
        <w:numPr>
          <w:ilvl w:val="0"/>
          <w:numId w:val="6"/>
        </w:numPr>
        <w:shd w:val="clear" w:color="auto" w:fill="FFFFFF"/>
        <w:spacing w:after="200" w:line="274" w:lineRule="exact"/>
        <w:ind w:right="101"/>
        <w:jc w:val="both"/>
        <w:rPr>
          <w:rFonts w:eastAsia="Calibri"/>
          <w:sz w:val="22"/>
          <w:szCs w:val="22"/>
          <w:lang w:eastAsia="en-US"/>
        </w:rPr>
      </w:pPr>
      <w:r w:rsidRPr="00B72450">
        <w:rPr>
          <w:rFonts w:eastAsia="Calibri"/>
          <w:spacing w:val="-1"/>
          <w:sz w:val="28"/>
          <w:szCs w:val="28"/>
          <w:lang w:eastAsia="en-US"/>
        </w:rPr>
        <w:t>-</w:t>
      </w:r>
      <w:r w:rsidRPr="00B72450">
        <w:rPr>
          <w:rFonts w:eastAsia="Calibri"/>
          <w:spacing w:val="-3"/>
          <w:sz w:val="22"/>
          <w:szCs w:val="22"/>
          <w:lang w:eastAsia="en-US"/>
        </w:rPr>
        <w:t xml:space="preserve"> </w:t>
      </w:r>
      <w:r w:rsidRPr="00B72450">
        <w:rPr>
          <w:rFonts w:eastAsia="Calibri"/>
          <w:spacing w:val="-1"/>
          <w:sz w:val="22"/>
          <w:szCs w:val="22"/>
          <w:lang w:eastAsia="en-US"/>
        </w:rPr>
        <w:t xml:space="preserve">предпринимать профилактические меры для снижения уровня опасностей различного вида и их </w:t>
      </w:r>
      <w:r w:rsidRPr="00B72450">
        <w:rPr>
          <w:rFonts w:eastAsia="Calibri"/>
          <w:spacing w:val="-3"/>
          <w:sz w:val="22"/>
          <w:szCs w:val="22"/>
          <w:lang w:eastAsia="en-US"/>
        </w:rPr>
        <w:t>последствий в профессиональной деятельности и быту;</w:t>
      </w:r>
    </w:p>
    <w:p w14:paraId="252D252A" w14:textId="77777777" w:rsidR="00B72450" w:rsidRPr="00B72450" w:rsidRDefault="00B72450" w:rsidP="00B72450">
      <w:pPr>
        <w:numPr>
          <w:ilvl w:val="0"/>
          <w:numId w:val="6"/>
        </w:numPr>
        <w:shd w:val="clear" w:color="auto" w:fill="FFFFFF"/>
        <w:spacing w:after="200" w:line="274" w:lineRule="exact"/>
        <w:ind w:right="101"/>
        <w:jc w:val="both"/>
        <w:rPr>
          <w:rFonts w:eastAsia="Calibri"/>
          <w:sz w:val="22"/>
          <w:szCs w:val="22"/>
          <w:lang w:eastAsia="en-US"/>
        </w:rPr>
      </w:pPr>
      <w:r w:rsidRPr="00B72450">
        <w:rPr>
          <w:rFonts w:eastAsia="Calibri"/>
          <w:sz w:val="22"/>
          <w:szCs w:val="22"/>
          <w:lang w:eastAsia="en-US"/>
        </w:rPr>
        <w:t xml:space="preserve">использовать средства индивидуальной и </w:t>
      </w:r>
      <w:r w:rsidRPr="00B72450">
        <w:rPr>
          <w:rFonts w:eastAsia="Calibri"/>
          <w:spacing w:val="-3"/>
          <w:sz w:val="22"/>
          <w:szCs w:val="22"/>
          <w:lang w:eastAsia="en-US"/>
        </w:rPr>
        <w:t>коллективной защиты от оружия массового поражения;</w:t>
      </w:r>
    </w:p>
    <w:p w14:paraId="4FF79246" w14:textId="77777777" w:rsidR="00B72450" w:rsidRPr="00B72450" w:rsidRDefault="00B72450" w:rsidP="00B72450">
      <w:pPr>
        <w:numPr>
          <w:ilvl w:val="0"/>
          <w:numId w:val="6"/>
        </w:numPr>
        <w:shd w:val="clear" w:color="auto" w:fill="FFFFFF"/>
        <w:spacing w:after="200" w:line="274" w:lineRule="exact"/>
        <w:jc w:val="both"/>
        <w:rPr>
          <w:rFonts w:eastAsia="Calibri"/>
          <w:sz w:val="22"/>
          <w:szCs w:val="22"/>
          <w:lang w:eastAsia="en-US"/>
        </w:rPr>
      </w:pPr>
      <w:r w:rsidRPr="00B72450">
        <w:rPr>
          <w:rFonts w:eastAsia="Calibri"/>
          <w:spacing w:val="-1"/>
          <w:sz w:val="22"/>
          <w:szCs w:val="22"/>
          <w:lang w:eastAsia="en-US"/>
        </w:rPr>
        <w:t>применять первичные средства пожаротушения;</w:t>
      </w:r>
    </w:p>
    <w:p w14:paraId="67B37559" w14:textId="77777777" w:rsidR="00B72450" w:rsidRPr="00B72450" w:rsidRDefault="00B72450" w:rsidP="00B724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spacing w:val="-2"/>
        </w:rPr>
      </w:pPr>
      <w:r w:rsidRPr="00B72450">
        <w:rPr>
          <w:spacing w:val="-13"/>
        </w:rPr>
        <w:t>оказывать первую помощь пострадавшим.</w:t>
      </w:r>
    </w:p>
    <w:p w14:paraId="6AA9C314" w14:textId="77777777" w:rsidR="00B72450" w:rsidRPr="00B72450" w:rsidRDefault="00B72450" w:rsidP="00B72450">
      <w:pPr>
        <w:shd w:val="clear" w:color="auto" w:fill="FFFFFF"/>
        <w:spacing w:after="200" w:line="269" w:lineRule="exact"/>
        <w:ind w:right="480"/>
        <w:rPr>
          <w:color w:val="000000"/>
          <w:sz w:val="28"/>
          <w:szCs w:val="28"/>
        </w:rPr>
      </w:pPr>
    </w:p>
    <w:p w14:paraId="0DADB7C0" w14:textId="77777777" w:rsidR="00B72450" w:rsidRPr="00B72450" w:rsidRDefault="00B72450" w:rsidP="00B72450">
      <w:pPr>
        <w:shd w:val="clear" w:color="auto" w:fill="FFFFFF"/>
        <w:ind w:right="480"/>
        <w:jc w:val="both"/>
        <w:rPr>
          <w:b/>
          <w:color w:val="000000"/>
        </w:rPr>
      </w:pPr>
      <w:r w:rsidRPr="00B72450">
        <w:rPr>
          <w:color w:val="000000"/>
        </w:rPr>
        <w:t xml:space="preserve">В результате освоения учебной дисциплины обучающийся </w:t>
      </w:r>
      <w:r w:rsidRPr="00B72450">
        <w:rPr>
          <w:b/>
          <w:color w:val="000000"/>
        </w:rPr>
        <w:t>должен знать</w:t>
      </w:r>
      <w:r w:rsidRPr="00B72450">
        <w:rPr>
          <w:color w:val="000000"/>
        </w:rPr>
        <w:t>:</w:t>
      </w:r>
      <w:r w:rsidRPr="00B72450">
        <w:rPr>
          <w:rFonts w:eastAsia="Calibri"/>
          <w:spacing w:val="-1"/>
          <w:lang w:eastAsia="en-US"/>
        </w:rPr>
        <w:t xml:space="preserve"> </w:t>
      </w:r>
    </w:p>
    <w:p w14:paraId="5C6F004A" w14:textId="77777777" w:rsidR="00B72450" w:rsidRPr="00B72450" w:rsidRDefault="00B72450" w:rsidP="00B72450">
      <w:pPr>
        <w:shd w:val="clear" w:color="auto" w:fill="FFFFFF"/>
        <w:ind w:right="480"/>
        <w:jc w:val="both"/>
        <w:rPr>
          <w:b/>
          <w:color w:val="000000"/>
          <w:sz w:val="28"/>
          <w:szCs w:val="28"/>
        </w:rPr>
      </w:pPr>
    </w:p>
    <w:p w14:paraId="296AF1EC" w14:textId="77777777" w:rsidR="00B72450" w:rsidRPr="00B72450" w:rsidRDefault="00B72450" w:rsidP="00B72450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72450">
        <w:rPr>
          <w:rFonts w:eastAsia="Calibri"/>
          <w:sz w:val="22"/>
          <w:szCs w:val="22"/>
          <w:lang w:eastAsia="en-US"/>
        </w:rPr>
        <w:t>основы военной службы и обороны государства;</w:t>
      </w:r>
    </w:p>
    <w:p w14:paraId="06CFB8D0" w14:textId="77777777" w:rsidR="00B72450" w:rsidRPr="00B72450" w:rsidRDefault="00B72450" w:rsidP="00B72450">
      <w:pPr>
        <w:numPr>
          <w:ilvl w:val="0"/>
          <w:numId w:val="7"/>
        </w:numPr>
        <w:shd w:val="clear" w:color="auto" w:fill="FFFFFF"/>
        <w:spacing w:after="200" w:line="274" w:lineRule="exact"/>
        <w:ind w:right="912"/>
        <w:jc w:val="both"/>
        <w:rPr>
          <w:rFonts w:eastAsia="Calibri"/>
          <w:sz w:val="22"/>
          <w:szCs w:val="22"/>
          <w:lang w:eastAsia="en-US"/>
        </w:rPr>
      </w:pPr>
      <w:r w:rsidRPr="00B72450">
        <w:rPr>
          <w:rFonts w:eastAsia="Calibri"/>
          <w:sz w:val="22"/>
          <w:szCs w:val="22"/>
          <w:lang w:eastAsia="en-US"/>
        </w:rPr>
        <w:t>задачи и основные мероприятия гражданской обороны; способы защиты населения  от оружия массового поражения;</w:t>
      </w:r>
    </w:p>
    <w:p w14:paraId="69F1C160" w14:textId="77777777" w:rsidR="00B72450" w:rsidRPr="00B72450" w:rsidRDefault="00B72450" w:rsidP="00B72450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72450">
        <w:rPr>
          <w:rFonts w:eastAsia="Calibri"/>
          <w:sz w:val="22"/>
          <w:szCs w:val="22"/>
          <w:lang w:eastAsia="en-US"/>
        </w:rPr>
        <w:t>меры пожарной безопасности и правила безопасного поведения при пожарах;</w:t>
      </w:r>
    </w:p>
    <w:p w14:paraId="7A947A74" w14:textId="77777777" w:rsidR="00B72450" w:rsidRPr="00B72450" w:rsidRDefault="00B72450" w:rsidP="00B72450">
      <w:pPr>
        <w:spacing w:before="100" w:beforeAutospacing="1"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D2ABAA3" w14:textId="77777777" w:rsidR="00B72450" w:rsidRPr="00B72450" w:rsidRDefault="00B72450" w:rsidP="00B72450">
      <w:pPr>
        <w:spacing w:before="100" w:beforeAutospacing="1"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B46DADA" w14:textId="77777777" w:rsidR="00B72450" w:rsidRPr="00B72450" w:rsidRDefault="00B72450" w:rsidP="00B7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360"/>
        <w:jc w:val="both"/>
        <w:rPr>
          <w:rFonts w:eastAsia="Calibri"/>
          <w:b/>
          <w:lang w:eastAsia="en-US"/>
        </w:rPr>
      </w:pPr>
      <w:r w:rsidRPr="00B72450">
        <w:rPr>
          <w:rFonts w:eastAsia="Calibri"/>
          <w:b/>
          <w:lang w:eastAsia="en-US"/>
        </w:rPr>
        <w:t>ПК и ОК, которые актуализируются в ходе учебного процесса: ОК-1 ОК-10  ПК-1,1 ПК-4,5</w:t>
      </w:r>
    </w:p>
    <w:p w14:paraId="4846BCA7" w14:textId="77777777" w:rsidR="00B72450" w:rsidRPr="00B72450" w:rsidRDefault="00B72450" w:rsidP="00B72450">
      <w:pPr>
        <w:numPr>
          <w:ilvl w:val="1"/>
          <w:numId w:val="5"/>
        </w:numPr>
        <w:spacing w:before="100" w:beforeAutospacing="1" w:after="100" w:afterAutospacing="1" w:line="276" w:lineRule="auto"/>
        <w:contextualSpacing/>
        <w:jc w:val="both"/>
        <w:rPr>
          <w:b/>
        </w:rPr>
      </w:pPr>
      <w:r w:rsidRPr="00B72450">
        <w:rPr>
          <w:b/>
        </w:rPr>
        <w:t>Количество часов на освоение программы учебной дисциплины:</w:t>
      </w:r>
    </w:p>
    <w:p w14:paraId="5CC03C3E" w14:textId="77777777" w:rsidR="00B72450" w:rsidRPr="00B72450" w:rsidRDefault="00B72450" w:rsidP="00B72450">
      <w:pPr>
        <w:spacing w:before="100" w:beforeAutospacing="1" w:after="100" w:afterAutospacing="1" w:line="276" w:lineRule="auto"/>
        <w:ind w:left="420"/>
        <w:contextualSpacing/>
      </w:pPr>
      <w:r w:rsidRPr="00B72450">
        <w:t>Максимальной учебной нагрузки обучающегося</w:t>
      </w:r>
      <w:r w:rsidRPr="00B72450">
        <w:rPr>
          <w:b/>
        </w:rPr>
        <w:t xml:space="preserve"> 100</w:t>
      </w:r>
      <w:r w:rsidRPr="00B72450">
        <w:t xml:space="preserve"> часа, в том числе:</w:t>
      </w:r>
    </w:p>
    <w:p w14:paraId="55D3EDBD" w14:textId="77777777" w:rsidR="00B72450" w:rsidRPr="00B72450" w:rsidRDefault="00B72450" w:rsidP="00B72450">
      <w:pPr>
        <w:spacing w:before="100" w:beforeAutospacing="1" w:after="100" w:afterAutospacing="1" w:line="276" w:lineRule="auto"/>
        <w:ind w:left="420"/>
        <w:contextualSpacing/>
      </w:pPr>
      <w:r w:rsidRPr="00B72450">
        <w:t>Обязательной аудиторной учебной нагрузки обучающегося 68</w:t>
      </w:r>
      <w:r w:rsidRPr="00B72450">
        <w:rPr>
          <w:b/>
        </w:rPr>
        <w:t xml:space="preserve">  </w:t>
      </w:r>
      <w:r w:rsidRPr="00B72450">
        <w:t>часов;</w:t>
      </w:r>
    </w:p>
    <w:p w14:paraId="3E5455FC" w14:textId="77777777" w:rsidR="00B72450" w:rsidRPr="00B72450" w:rsidRDefault="00B72450" w:rsidP="00B72450">
      <w:pPr>
        <w:spacing w:before="100" w:beforeAutospacing="1" w:after="100" w:afterAutospacing="1" w:line="276" w:lineRule="auto"/>
        <w:ind w:left="420"/>
        <w:contextualSpacing/>
      </w:pPr>
      <w:r w:rsidRPr="00B72450">
        <w:t>Самостоятельной работы обучающегося 32 часа.</w:t>
      </w:r>
    </w:p>
    <w:p w14:paraId="447374B8" w14:textId="77777777" w:rsidR="00B72450" w:rsidRPr="00B72450" w:rsidRDefault="00B72450" w:rsidP="00B72450">
      <w:pPr>
        <w:spacing w:before="100" w:beforeAutospacing="1" w:after="100" w:afterAutospacing="1"/>
        <w:contextualSpacing/>
      </w:pPr>
    </w:p>
    <w:p w14:paraId="1C519E52" w14:textId="77777777" w:rsidR="00B72450" w:rsidRPr="00B72450" w:rsidRDefault="00B72450" w:rsidP="00B72450">
      <w:pPr>
        <w:spacing w:after="200" w:line="276" w:lineRule="auto"/>
        <w:rPr>
          <w:rFonts w:eastAsia="Calibri"/>
          <w:lang w:eastAsia="en-US"/>
        </w:rPr>
      </w:pPr>
    </w:p>
    <w:p w14:paraId="023383B6" w14:textId="77777777" w:rsidR="00B72450" w:rsidRPr="00B72450" w:rsidRDefault="00B72450" w:rsidP="00B72450">
      <w:pPr>
        <w:spacing w:after="200" w:line="360" w:lineRule="auto"/>
        <w:ind w:firstLine="708"/>
        <w:jc w:val="both"/>
        <w:rPr>
          <w:rFonts w:eastAsia="Calibri"/>
          <w:i/>
          <w:u w:val="single"/>
          <w:lang w:eastAsia="en-US"/>
        </w:rPr>
      </w:pPr>
      <w:r w:rsidRPr="00B72450">
        <w:rPr>
          <w:rFonts w:eastAsia="Calibri"/>
          <w:b/>
          <w:lang w:eastAsia="en-US"/>
        </w:rPr>
        <w:t xml:space="preserve">Разработчик: </w:t>
      </w:r>
      <w:r w:rsidRPr="00B72450">
        <w:rPr>
          <w:rFonts w:eastAsia="Calibri"/>
          <w:lang w:eastAsia="en-US"/>
        </w:rPr>
        <w:t>преподаватель ГБПОУ РС (Я) «ЯСХТ» Шадрин С.А.</w:t>
      </w:r>
      <w:r w:rsidRPr="00B72450">
        <w:rPr>
          <w:rFonts w:eastAsia="Calibri"/>
          <w:i/>
          <w:u w:val="single"/>
          <w:lang w:eastAsia="en-US"/>
        </w:rPr>
        <w:t xml:space="preserve"> </w:t>
      </w:r>
    </w:p>
    <w:p w14:paraId="0D50A161" w14:textId="77777777" w:rsidR="00B72450" w:rsidRPr="00B72450" w:rsidRDefault="00B72450" w:rsidP="00B72450">
      <w:pPr>
        <w:spacing w:after="200" w:line="276" w:lineRule="auto"/>
        <w:rPr>
          <w:rFonts w:eastAsia="Calibri"/>
          <w:lang w:eastAsia="en-US"/>
        </w:rPr>
      </w:pPr>
    </w:p>
    <w:p w14:paraId="4DE1C952" w14:textId="77777777" w:rsidR="00B72450" w:rsidRDefault="00B72450" w:rsidP="00B72450">
      <w:pPr>
        <w:pStyle w:val="2"/>
        <w:shd w:val="clear" w:color="auto" w:fill="auto"/>
        <w:tabs>
          <w:tab w:val="left" w:pos="9355"/>
        </w:tabs>
        <w:spacing w:line="240" w:lineRule="auto"/>
        <w:ind w:left="20" w:right="-1" w:firstLine="680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lastRenderedPageBreak/>
        <w:t>ОП.14 Профессиональная этика</w:t>
      </w:r>
    </w:p>
    <w:p w14:paraId="69F51A9D" w14:textId="77777777" w:rsidR="00B72450" w:rsidRDefault="00B72450" w:rsidP="00B72450">
      <w:pPr>
        <w:pStyle w:val="2"/>
        <w:shd w:val="clear" w:color="auto" w:fill="auto"/>
        <w:tabs>
          <w:tab w:val="left" w:pos="9355"/>
        </w:tabs>
        <w:spacing w:line="240" w:lineRule="auto"/>
        <w:ind w:left="20" w:right="-1" w:firstLine="680"/>
        <w:rPr>
          <w:b/>
          <w:color w:val="000000"/>
          <w:sz w:val="24"/>
          <w:szCs w:val="24"/>
          <w:lang w:bidi="ru-RU"/>
        </w:rPr>
      </w:pPr>
    </w:p>
    <w:p w14:paraId="7B0AF257" w14:textId="77777777" w:rsidR="00B72450" w:rsidRDefault="00B72450" w:rsidP="00B72450">
      <w:pPr>
        <w:pStyle w:val="2"/>
        <w:shd w:val="clear" w:color="auto" w:fill="auto"/>
        <w:tabs>
          <w:tab w:val="left" w:pos="9355"/>
        </w:tabs>
        <w:spacing w:line="240" w:lineRule="auto"/>
        <w:ind w:left="20" w:right="-1" w:firstLine="680"/>
        <w:jc w:val="both"/>
        <w:rPr>
          <w:color w:val="000000"/>
          <w:sz w:val="24"/>
          <w:szCs w:val="24"/>
          <w:lang w:bidi="ru-RU"/>
        </w:rPr>
      </w:pPr>
      <w:r w:rsidRPr="003B0402">
        <w:rPr>
          <w:sz w:val="24"/>
        </w:rPr>
        <w:t>Программа учебной дисциплины является вариативной частью программы подготовки специалистов среднего звена базовой подготовки и разработана в соответствии с ФГОС СПО по специальности</w:t>
      </w:r>
      <w:r w:rsidRPr="003B0402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36.02.01 «Ветеринария»</w:t>
      </w:r>
    </w:p>
    <w:p w14:paraId="6DFFF6BA" w14:textId="77777777" w:rsidR="00B72450" w:rsidRPr="009A4C52" w:rsidRDefault="00B72450" w:rsidP="00B72450">
      <w:pPr>
        <w:widowControl w:val="0"/>
        <w:tabs>
          <w:tab w:val="left" w:pos="9355"/>
        </w:tabs>
        <w:ind w:left="20" w:right="-1" w:firstLine="680"/>
        <w:contextualSpacing/>
        <w:jc w:val="both"/>
        <w:outlineLvl w:val="0"/>
        <w:rPr>
          <w:b/>
          <w:spacing w:val="1"/>
          <w:lang w:bidi="ru-RU"/>
        </w:rPr>
      </w:pPr>
      <w:r w:rsidRPr="009A4C52">
        <w:rPr>
          <w:b/>
        </w:rPr>
        <w:t>В результате освоения дисциплины обучающийся должен уметь:</w:t>
      </w:r>
    </w:p>
    <w:p w14:paraId="0FA938FB" w14:textId="77777777" w:rsidR="00B72450" w:rsidRPr="009A4C52" w:rsidRDefault="00B72450" w:rsidP="00B72450">
      <w:pPr>
        <w:pStyle w:val="a6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52">
        <w:rPr>
          <w:rFonts w:ascii="Times New Roman" w:hAnsi="Times New Roman" w:cs="Times New Roman"/>
          <w:sz w:val="24"/>
          <w:szCs w:val="24"/>
        </w:rPr>
        <w:t xml:space="preserve">применять полученные умения в профессиональной деятельности и повседневной жизни; </w:t>
      </w:r>
    </w:p>
    <w:p w14:paraId="69FBAEF3" w14:textId="77777777" w:rsidR="00B72450" w:rsidRPr="009A4C52" w:rsidRDefault="00B72450" w:rsidP="00B72450">
      <w:pPr>
        <w:pStyle w:val="a6"/>
        <w:numPr>
          <w:ilvl w:val="0"/>
          <w:numId w:val="9"/>
        </w:numPr>
        <w:tabs>
          <w:tab w:val="left" w:pos="993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52">
        <w:rPr>
          <w:rFonts w:ascii="Times New Roman" w:eastAsia="Times New Roman" w:hAnsi="Times New Roman" w:cs="Times New Roman"/>
          <w:sz w:val="24"/>
          <w:szCs w:val="24"/>
        </w:rPr>
        <w:t>применять нормы и правила делового этикета;</w:t>
      </w:r>
    </w:p>
    <w:p w14:paraId="7773A233" w14:textId="77777777" w:rsidR="00B72450" w:rsidRPr="009A4C52" w:rsidRDefault="00B72450" w:rsidP="00B72450">
      <w:pPr>
        <w:pStyle w:val="a6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52">
        <w:rPr>
          <w:rFonts w:ascii="Times New Roman" w:eastAsia="Times New Roman" w:hAnsi="Times New Roman" w:cs="Times New Roman"/>
          <w:sz w:val="24"/>
          <w:szCs w:val="24"/>
        </w:rPr>
        <w:t>применять национальные техники и приемы ведения устных и письменных</w:t>
      </w:r>
      <w:r w:rsidRPr="009A4C52">
        <w:rPr>
          <w:rFonts w:ascii="Times New Roman" w:hAnsi="Times New Roman" w:cs="Times New Roman"/>
          <w:sz w:val="24"/>
          <w:szCs w:val="24"/>
        </w:rPr>
        <w:t xml:space="preserve"> </w:t>
      </w:r>
      <w:r w:rsidRPr="009A4C52">
        <w:rPr>
          <w:rFonts w:ascii="Times New Roman" w:eastAsia="Times New Roman" w:hAnsi="Times New Roman" w:cs="Times New Roman"/>
          <w:sz w:val="24"/>
          <w:szCs w:val="24"/>
        </w:rPr>
        <w:t>коммуникаций, успешно использовать современные стратегии и тактики трудоустройства;</w:t>
      </w:r>
    </w:p>
    <w:p w14:paraId="2A227D62" w14:textId="77777777" w:rsidR="00B72450" w:rsidRPr="009A4C52" w:rsidRDefault="00B72450" w:rsidP="00B72450">
      <w:pPr>
        <w:pStyle w:val="a6"/>
        <w:widowControl w:val="0"/>
        <w:numPr>
          <w:ilvl w:val="0"/>
          <w:numId w:val="9"/>
        </w:numPr>
        <w:tabs>
          <w:tab w:val="left" w:pos="993"/>
          <w:tab w:val="left" w:pos="9355"/>
        </w:tabs>
        <w:spacing w:after="0"/>
        <w:ind w:right="-1" w:hanging="11"/>
        <w:jc w:val="both"/>
        <w:outlineLvl w:val="0"/>
        <w:rPr>
          <w:rFonts w:ascii="Times New Roman" w:hAnsi="Times New Roman" w:cs="Times New Roman"/>
          <w:sz w:val="24"/>
        </w:rPr>
      </w:pPr>
      <w:r w:rsidRPr="009A4C52">
        <w:rPr>
          <w:rFonts w:ascii="Times New Roman" w:hAnsi="Times New Roman" w:cs="Times New Roman"/>
          <w:sz w:val="24"/>
        </w:rPr>
        <w:t xml:space="preserve">использовать полученные знания в практической деятельности; </w:t>
      </w:r>
    </w:p>
    <w:p w14:paraId="0830E003" w14:textId="77777777" w:rsidR="00B72450" w:rsidRPr="009A4C52" w:rsidRDefault="00B72450" w:rsidP="00B72450">
      <w:pPr>
        <w:pStyle w:val="a6"/>
        <w:widowControl w:val="0"/>
        <w:numPr>
          <w:ilvl w:val="0"/>
          <w:numId w:val="9"/>
        </w:numPr>
        <w:tabs>
          <w:tab w:val="left" w:pos="993"/>
          <w:tab w:val="left" w:pos="9355"/>
        </w:tabs>
        <w:spacing w:after="0"/>
        <w:ind w:right="-1" w:hanging="11"/>
        <w:jc w:val="both"/>
        <w:outlineLvl w:val="0"/>
        <w:rPr>
          <w:rFonts w:ascii="Times New Roman" w:hAnsi="Times New Roman" w:cs="Times New Roman"/>
          <w:sz w:val="24"/>
        </w:rPr>
      </w:pPr>
      <w:r w:rsidRPr="009A4C52">
        <w:rPr>
          <w:rFonts w:ascii="Times New Roman" w:hAnsi="Times New Roman" w:cs="Times New Roman"/>
          <w:sz w:val="24"/>
        </w:rPr>
        <w:t>выбирать наиболее приемлемый (нравственно допустимый) вариант поведения;</w:t>
      </w:r>
    </w:p>
    <w:p w14:paraId="560E8A89" w14:textId="77777777" w:rsidR="00B72450" w:rsidRPr="009A4C52" w:rsidRDefault="00B72450" w:rsidP="00B72450">
      <w:pPr>
        <w:pStyle w:val="a6"/>
        <w:widowControl w:val="0"/>
        <w:numPr>
          <w:ilvl w:val="0"/>
          <w:numId w:val="9"/>
        </w:numPr>
        <w:tabs>
          <w:tab w:val="left" w:pos="993"/>
          <w:tab w:val="left" w:pos="9355"/>
        </w:tabs>
        <w:spacing w:after="0"/>
        <w:ind w:right="-1" w:hanging="11"/>
        <w:jc w:val="both"/>
        <w:outlineLvl w:val="0"/>
        <w:rPr>
          <w:rFonts w:ascii="Times New Roman" w:hAnsi="Times New Roman" w:cs="Times New Roman"/>
          <w:sz w:val="24"/>
        </w:rPr>
      </w:pPr>
      <w:r w:rsidRPr="009A4C52">
        <w:rPr>
          <w:rFonts w:ascii="Times New Roman" w:hAnsi="Times New Roman" w:cs="Times New Roman"/>
          <w:sz w:val="24"/>
        </w:rPr>
        <w:t xml:space="preserve">различать и соотносить такие понятия, как мораль, право, этический кодекс; </w:t>
      </w:r>
    </w:p>
    <w:p w14:paraId="06E5937F" w14:textId="77777777" w:rsidR="00B72450" w:rsidRPr="009A4C52" w:rsidRDefault="00B72450" w:rsidP="00B72450">
      <w:pPr>
        <w:pStyle w:val="a6"/>
        <w:widowControl w:val="0"/>
        <w:numPr>
          <w:ilvl w:val="0"/>
          <w:numId w:val="9"/>
        </w:numPr>
        <w:tabs>
          <w:tab w:val="left" w:pos="993"/>
          <w:tab w:val="left" w:pos="9355"/>
        </w:tabs>
        <w:spacing w:after="0"/>
        <w:ind w:right="-1" w:hanging="11"/>
        <w:jc w:val="both"/>
        <w:outlineLvl w:val="0"/>
        <w:rPr>
          <w:rFonts w:ascii="Times New Roman" w:hAnsi="Times New Roman" w:cs="Times New Roman"/>
          <w:sz w:val="24"/>
        </w:rPr>
      </w:pPr>
      <w:r w:rsidRPr="009A4C52">
        <w:rPr>
          <w:rFonts w:ascii="Times New Roman" w:hAnsi="Times New Roman" w:cs="Times New Roman"/>
          <w:sz w:val="24"/>
        </w:rPr>
        <w:t xml:space="preserve">формулировать основные принципы профессионального этикета; </w:t>
      </w:r>
    </w:p>
    <w:p w14:paraId="30582DEE" w14:textId="77777777" w:rsidR="00B72450" w:rsidRPr="009A4C52" w:rsidRDefault="00B72450" w:rsidP="00B72450">
      <w:pPr>
        <w:pStyle w:val="a6"/>
        <w:widowControl w:val="0"/>
        <w:numPr>
          <w:ilvl w:val="0"/>
          <w:numId w:val="9"/>
        </w:numPr>
        <w:tabs>
          <w:tab w:val="left" w:pos="993"/>
          <w:tab w:val="left" w:pos="9355"/>
        </w:tabs>
        <w:spacing w:after="0"/>
        <w:ind w:left="0" w:right="-1"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9A4C52">
        <w:rPr>
          <w:rFonts w:ascii="Times New Roman" w:hAnsi="Times New Roman" w:cs="Times New Roman"/>
          <w:sz w:val="24"/>
        </w:rPr>
        <w:t xml:space="preserve">классифицировать конфликтные ситуации, возникающие в ходе профессиональной деятельности; </w:t>
      </w:r>
    </w:p>
    <w:p w14:paraId="41E6BF2E" w14:textId="77777777" w:rsidR="00B72450" w:rsidRPr="009A4C52" w:rsidRDefault="00B72450" w:rsidP="00B72450">
      <w:pPr>
        <w:pStyle w:val="a6"/>
        <w:widowControl w:val="0"/>
        <w:numPr>
          <w:ilvl w:val="0"/>
          <w:numId w:val="9"/>
        </w:numPr>
        <w:tabs>
          <w:tab w:val="left" w:pos="993"/>
          <w:tab w:val="left" w:pos="9355"/>
        </w:tabs>
        <w:spacing w:after="0"/>
        <w:ind w:right="-1" w:hanging="11"/>
        <w:jc w:val="both"/>
        <w:outlineLvl w:val="0"/>
        <w:rPr>
          <w:rFonts w:ascii="Times New Roman" w:hAnsi="Times New Roman" w:cs="Times New Roman"/>
          <w:sz w:val="24"/>
        </w:rPr>
      </w:pPr>
      <w:r w:rsidRPr="009A4C52">
        <w:rPr>
          <w:rFonts w:ascii="Times New Roman" w:hAnsi="Times New Roman" w:cs="Times New Roman"/>
          <w:sz w:val="24"/>
        </w:rPr>
        <w:t>владеть речевым этикетом для осуществления эффективной коммуникации.</w:t>
      </w:r>
    </w:p>
    <w:p w14:paraId="4C4118A2" w14:textId="77777777" w:rsidR="00B72450" w:rsidRPr="009A4C52" w:rsidRDefault="00B72450" w:rsidP="00B72450">
      <w:pPr>
        <w:widowControl w:val="0"/>
        <w:tabs>
          <w:tab w:val="left" w:pos="9355"/>
        </w:tabs>
        <w:ind w:left="20" w:right="-1" w:firstLine="680"/>
        <w:contextualSpacing/>
        <w:jc w:val="both"/>
        <w:outlineLvl w:val="0"/>
        <w:rPr>
          <w:b/>
          <w:spacing w:val="1"/>
          <w:lang w:bidi="ru-RU"/>
        </w:rPr>
      </w:pPr>
      <w:r w:rsidRPr="009A4C52">
        <w:rPr>
          <w:b/>
        </w:rPr>
        <w:t>В результате освоения дисциплины обучающийся должен знать:</w:t>
      </w:r>
    </w:p>
    <w:p w14:paraId="785ADF48" w14:textId="77777777" w:rsidR="00B72450" w:rsidRPr="009A4C52" w:rsidRDefault="00B72450" w:rsidP="00B72450">
      <w:pPr>
        <w:pStyle w:val="a3"/>
        <w:numPr>
          <w:ilvl w:val="0"/>
          <w:numId w:val="10"/>
        </w:numPr>
        <w:spacing w:line="276" w:lineRule="auto"/>
        <w:ind w:left="993" w:hanging="284"/>
        <w:contextualSpacing/>
        <w:rPr>
          <w:rFonts w:ascii="Times New Roman" w:hAnsi="Times New Roman" w:cs="Times New Roman"/>
        </w:rPr>
      </w:pPr>
      <w:r w:rsidRPr="009A4C52">
        <w:rPr>
          <w:rFonts w:ascii="Times New Roman" w:hAnsi="Times New Roman" w:cs="Times New Roman"/>
        </w:rPr>
        <w:t>понятие профессиональной этики;</w:t>
      </w:r>
    </w:p>
    <w:p w14:paraId="5134C497" w14:textId="77777777" w:rsidR="00B72450" w:rsidRPr="009A4C52" w:rsidRDefault="00B72450" w:rsidP="00B72450">
      <w:pPr>
        <w:pStyle w:val="a3"/>
        <w:numPr>
          <w:ilvl w:val="0"/>
          <w:numId w:val="10"/>
        </w:numPr>
        <w:spacing w:line="276" w:lineRule="auto"/>
        <w:ind w:left="993" w:hanging="284"/>
        <w:contextualSpacing/>
        <w:rPr>
          <w:rFonts w:ascii="Times New Roman" w:hAnsi="Times New Roman" w:cs="Times New Roman"/>
        </w:rPr>
      </w:pPr>
      <w:r w:rsidRPr="009A4C52">
        <w:rPr>
          <w:rFonts w:ascii="Times New Roman" w:hAnsi="Times New Roman" w:cs="Times New Roman"/>
        </w:rPr>
        <w:t>нравственные качества специалиста;</w:t>
      </w:r>
    </w:p>
    <w:p w14:paraId="7066C35F" w14:textId="77777777" w:rsidR="00B72450" w:rsidRPr="009A4C52" w:rsidRDefault="00B72450" w:rsidP="00B72450">
      <w:pPr>
        <w:pStyle w:val="a3"/>
        <w:numPr>
          <w:ilvl w:val="0"/>
          <w:numId w:val="10"/>
        </w:numPr>
        <w:spacing w:line="276" w:lineRule="auto"/>
        <w:ind w:left="993" w:hanging="284"/>
        <w:contextualSpacing/>
        <w:rPr>
          <w:rFonts w:ascii="Times New Roman" w:hAnsi="Times New Roman" w:cs="Times New Roman"/>
        </w:rPr>
      </w:pPr>
      <w:r w:rsidRPr="009A4C52">
        <w:rPr>
          <w:rFonts w:ascii="Times New Roman" w:hAnsi="Times New Roman" w:cs="Times New Roman"/>
        </w:rPr>
        <w:t>техники и приемы общения, правила слушания, ведения беседы, убеждения;</w:t>
      </w:r>
    </w:p>
    <w:p w14:paraId="316210A5" w14:textId="77777777" w:rsidR="00B72450" w:rsidRPr="009A4C52" w:rsidRDefault="00B72450" w:rsidP="00B72450">
      <w:pPr>
        <w:pStyle w:val="a3"/>
        <w:numPr>
          <w:ilvl w:val="0"/>
          <w:numId w:val="10"/>
        </w:numPr>
        <w:spacing w:line="276" w:lineRule="auto"/>
        <w:ind w:left="993" w:hanging="284"/>
        <w:contextualSpacing/>
        <w:rPr>
          <w:rFonts w:ascii="Times New Roman" w:hAnsi="Times New Roman" w:cs="Times New Roman"/>
        </w:rPr>
      </w:pPr>
      <w:r w:rsidRPr="009A4C52">
        <w:rPr>
          <w:rFonts w:ascii="Times New Roman" w:hAnsi="Times New Roman" w:cs="Times New Roman"/>
        </w:rPr>
        <w:t>источники, причины, виды и способы разрешения конфликтов;</w:t>
      </w:r>
    </w:p>
    <w:p w14:paraId="1A254A9B" w14:textId="77777777" w:rsidR="00B72450" w:rsidRPr="009A4C52" w:rsidRDefault="00B72450" w:rsidP="00B72450">
      <w:pPr>
        <w:pStyle w:val="a6"/>
        <w:numPr>
          <w:ilvl w:val="0"/>
          <w:numId w:val="10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52">
        <w:rPr>
          <w:rFonts w:ascii="Times New Roman" w:hAnsi="Times New Roman" w:cs="Times New Roman"/>
          <w:sz w:val="24"/>
          <w:szCs w:val="24"/>
        </w:rPr>
        <w:t>взаимосвязь нравственных качеств специалиста, культуру поведения, его внешнего облика с профессиональными знаниями, умениями и навыками.</w:t>
      </w:r>
    </w:p>
    <w:p w14:paraId="23ABECC9" w14:textId="77777777" w:rsidR="00B72450" w:rsidRPr="009A4C52" w:rsidRDefault="00B72450" w:rsidP="00B72450">
      <w:pPr>
        <w:ind w:firstLine="709"/>
        <w:jc w:val="both"/>
        <w:rPr>
          <w:b/>
        </w:rPr>
      </w:pPr>
      <w:r w:rsidRPr="009A4C52">
        <w:rPr>
          <w:b/>
        </w:rPr>
        <w:t xml:space="preserve">Формируемые компетенции при изучении учебной дисциплины: </w:t>
      </w:r>
      <w:r>
        <w:t>ОК 1 - 9.</w:t>
      </w:r>
    </w:p>
    <w:p w14:paraId="15A791A5" w14:textId="77777777" w:rsidR="00B72450" w:rsidRDefault="00B72450" w:rsidP="00B72450">
      <w:pPr>
        <w:widowControl w:val="0"/>
        <w:tabs>
          <w:tab w:val="left" w:pos="9355"/>
        </w:tabs>
        <w:ind w:right="-1" w:firstLine="708"/>
        <w:jc w:val="both"/>
        <w:outlineLvl w:val="0"/>
        <w:rPr>
          <w:b/>
          <w:color w:val="000000"/>
          <w:spacing w:val="1"/>
          <w:lang w:bidi="ru-RU"/>
        </w:rPr>
      </w:pPr>
      <w:r>
        <w:rPr>
          <w:b/>
          <w:color w:val="000000"/>
          <w:spacing w:val="1"/>
          <w:lang w:bidi="ru-RU"/>
        </w:rPr>
        <w:t>Количество часов на освоение программы учебной дисциплины:</w:t>
      </w:r>
    </w:p>
    <w:p w14:paraId="588B2A60" w14:textId="77777777" w:rsidR="00B72450" w:rsidRDefault="00B72450" w:rsidP="00B72450">
      <w:pPr>
        <w:pStyle w:val="2"/>
        <w:shd w:val="clear" w:color="auto" w:fill="auto"/>
        <w:tabs>
          <w:tab w:val="left" w:pos="9355"/>
        </w:tabs>
        <w:spacing w:line="240" w:lineRule="auto"/>
        <w:ind w:left="720" w:right="-1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Максимальной учебной нагрузки обучающегося </w:t>
      </w:r>
      <w:r>
        <w:rPr>
          <w:sz w:val="24"/>
          <w:szCs w:val="24"/>
        </w:rPr>
        <w:t>68 часов</w:t>
      </w:r>
      <w:r>
        <w:rPr>
          <w:color w:val="000000"/>
          <w:sz w:val="24"/>
          <w:szCs w:val="24"/>
          <w:lang w:bidi="ru-RU"/>
        </w:rPr>
        <w:t>, в том числе:</w:t>
      </w:r>
    </w:p>
    <w:p w14:paraId="6DE590FE" w14:textId="77777777" w:rsidR="00B72450" w:rsidRDefault="00B72450" w:rsidP="00B72450">
      <w:pPr>
        <w:pStyle w:val="2"/>
        <w:numPr>
          <w:ilvl w:val="0"/>
          <w:numId w:val="8"/>
        </w:numPr>
        <w:shd w:val="clear" w:color="auto" w:fill="auto"/>
        <w:tabs>
          <w:tab w:val="left" w:pos="9355"/>
        </w:tabs>
        <w:spacing w:line="240" w:lineRule="auto"/>
        <w:ind w:left="1418" w:right="-1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обязательной аудиторной учебной нагрузки обучающегося </w:t>
      </w:r>
      <w:r>
        <w:rPr>
          <w:sz w:val="24"/>
          <w:szCs w:val="24"/>
        </w:rPr>
        <w:t>44 ч</w:t>
      </w:r>
      <w:r>
        <w:rPr>
          <w:color w:val="000000"/>
          <w:sz w:val="24"/>
          <w:szCs w:val="24"/>
          <w:lang w:bidi="ru-RU"/>
        </w:rPr>
        <w:t>.;</w:t>
      </w:r>
    </w:p>
    <w:p w14:paraId="1AF86499" w14:textId="77777777" w:rsidR="00B72450" w:rsidRDefault="00B72450" w:rsidP="00B72450">
      <w:pPr>
        <w:pStyle w:val="2"/>
        <w:numPr>
          <w:ilvl w:val="0"/>
          <w:numId w:val="8"/>
        </w:numPr>
        <w:shd w:val="clear" w:color="auto" w:fill="auto"/>
        <w:tabs>
          <w:tab w:val="left" w:pos="9355"/>
        </w:tabs>
        <w:spacing w:line="240" w:lineRule="auto"/>
        <w:ind w:left="1418" w:right="-1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самостоятельной работы обучающегося 24 ч.</w:t>
      </w:r>
    </w:p>
    <w:p w14:paraId="703EDE63" w14:textId="77777777" w:rsidR="00B72450" w:rsidRPr="009A4C52" w:rsidRDefault="00B72450" w:rsidP="006744DA">
      <w:pPr>
        <w:contextualSpacing/>
        <w:rPr>
          <w:color w:val="000000"/>
          <w:lang w:bidi="ru-RU"/>
        </w:rPr>
      </w:pPr>
      <w:r w:rsidRPr="009A4C52">
        <w:rPr>
          <w:b/>
          <w:lang w:bidi="ru-RU"/>
        </w:rPr>
        <w:t>Разработчик:</w:t>
      </w:r>
      <w:r w:rsidRPr="009A4C52">
        <w:rPr>
          <w:lang w:bidi="ru-RU"/>
        </w:rPr>
        <w:t xml:space="preserve"> </w:t>
      </w:r>
      <w:r w:rsidRPr="009A4C52">
        <w:t>преподавател</w:t>
      </w:r>
      <w:r>
        <w:t>ь</w:t>
      </w:r>
      <w:r w:rsidRPr="009A4C52">
        <w:t xml:space="preserve"> ГБПОУ РС(Я) «ЯСХТ»</w:t>
      </w:r>
      <w:r w:rsidRPr="009A4C52">
        <w:rPr>
          <w:lang w:bidi="ru-RU"/>
        </w:rPr>
        <w:t xml:space="preserve"> Васильева Т. Т</w:t>
      </w:r>
    </w:p>
    <w:p w14:paraId="36E67CEB" w14:textId="77777777" w:rsidR="00B72450" w:rsidRDefault="00B72450" w:rsidP="00B72450"/>
    <w:p w14:paraId="5933DD88" w14:textId="77777777" w:rsidR="006744DA" w:rsidRDefault="006744DA" w:rsidP="00B72450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7D903506" w14:textId="1564DB0A" w:rsidR="00B72450" w:rsidRPr="009160D2" w:rsidRDefault="00B72450" w:rsidP="00B72450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ОП 15 </w:t>
      </w:r>
      <w:r w:rsidRPr="00E207FC">
        <w:rPr>
          <w:b/>
          <w:caps/>
        </w:rPr>
        <w:t>«</w:t>
      </w:r>
      <w:r w:rsidRPr="00E207FC">
        <w:rPr>
          <w:b/>
        </w:rPr>
        <w:t>Деловой русский язык»</w:t>
      </w:r>
    </w:p>
    <w:p w14:paraId="204F285C" w14:textId="77777777" w:rsidR="00B72450" w:rsidRPr="00E207FC" w:rsidRDefault="00B72450" w:rsidP="00B72450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hanging="567"/>
        <w:jc w:val="center"/>
        <w:rPr>
          <w:b/>
          <w:caps/>
        </w:rPr>
      </w:pPr>
    </w:p>
    <w:p w14:paraId="17CC0A98" w14:textId="77777777" w:rsidR="00B72450" w:rsidRPr="00467669" w:rsidRDefault="00B72450" w:rsidP="00B72450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hanging="567"/>
        <w:jc w:val="both"/>
        <w:rPr>
          <w:b/>
          <w:u w:val="single"/>
        </w:rPr>
      </w:pPr>
      <w:r>
        <w:rPr>
          <w:lang w:val="sah-RU"/>
        </w:rPr>
        <w:t>П</w:t>
      </w:r>
      <w:r>
        <w:t xml:space="preserve">рограмма учебной дисциплины является частью программы подготовки специалистов среднего звена в соответствии с ФГОС СПО по специальности: </w:t>
      </w:r>
      <w:r w:rsidRPr="00467669">
        <w:rPr>
          <w:b/>
          <w:u w:val="single"/>
        </w:rPr>
        <w:t>36.02.01</w:t>
      </w:r>
      <w:r w:rsidRPr="00467669">
        <w:rPr>
          <w:u w:val="single"/>
        </w:rPr>
        <w:t xml:space="preserve"> </w:t>
      </w:r>
      <w:r w:rsidRPr="00467669">
        <w:rPr>
          <w:b/>
          <w:u w:val="single"/>
        </w:rPr>
        <w:t xml:space="preserve">Ветеринария </w:t>
      </w:r>
    </w:p>
    <w:p w14:paraId="09BF3367" w14:textId="77777777" w:rsidR="00B72450" w:rsidRPr="00E207FC" w:rsidRDefault="00B72450" w:rsidP="00B7245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b/>
        </w:rPr>
      </w:pPr>
      <w:r w:rsidRPr="00E207FC">
        <w:t xml:space="preserve">В результате освоения учебной дисциплины студент </w:t>
      </w:r>
      <w:r w:rsidRPr="00E207FC">
        <w:rPr>
          <w:b/>
        </w:rPr>
        <w:t>должен</w:t>
      </w:r>
      <w:r>
        <w:rPr>
          <w:b/>
        </w:rPr>
        <w:t xml:space="preserve">  </w:t>
      </w:r>
      <w:r w:rsidRPr="00E207FC">
        <w:rPr>
          <w:b/>
        </w:rPr>
        <w:t>уметь:</w:t>
      </w:r>
    </w:p>
    <w:p w14:paraId="0723A327" w14:textId="77777777" w:rsidR="00B72450" w:rsidRPr="00E207FC" w:rsidRDefault="00B72450" w:rsidP="00B72450">
      <w:pPr>
        <w:pStyle w:val="a6"/>
        <w:numPr>
          <w:ilvl w:val="0"/>
          <w:numId w:val="1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207FC">
        <w:rPr>
          <w:rFonts w:ascii="Times New Roman" w:hAnsi="Times New Roman"/>
          <w:sz w:val="24"/>
          <w:szCs w:val="24"/>
          <w:lang w:val="sah-RU"/>
        </w:rPr>
        <w:t>Осуществлять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7D36D380" w14:textId="77777777" w:rsidR="00B72450" w:rsidRPr="00E207FC" w:rsidRDefault="00B72450" w:rsidP="00B72450">
      <w:pPr>
        <w:pStyle w:val="a6"/>
        <w:numPr>
          <w:ilvl w:val="0"/>
          <w:numId w:val="1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207FC">
        <w:rPr>
          <w:rFonts w:ascii="Times New Roman" w:hAnsi="Times New Roman"/>
          <w:sz w:val="24"/>
          <w:szCs w:val="24"/>
          <w:lang w:val="sah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14:paraId="3B5CC884" w14:textId="77777777" w:rsidR="00B72450" w:rsidRPr="00E207FC" w:rsidRDefault="00B72450" w:rsidP="00B72450">
      <w:pPr>
        <w:pStyle w:val="a6"/>
        <w:numPr>
          <w:ilvl w:val="0"/>
          <w:numId w:val="1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207FC">
        <w:rPr>
          <w:rFonts w:ascii="Times New Roman" w:hAnsi="Times New Roman"/>
          <w:sz w:val="24"/>
          <w:szCs w:val="24"/>
          <w:lang w:val="sah-RU"/>
        </w:rPr>
        <w:t>Применять на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14:paraId="718542E5" w14:textId="77777777" w:rsidR="00B72450" w:rsidRPr="00E207FC" w:rsidRDefault="00B72450" w:rsidP="00B72450">
      <w:pPr>
        <w:pStyle w:val="a6"/>
        <w:numPr>
          <w:ilvl w:val="0"/>
          <w:numId w:val="1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207FC">
        <w:rPr>
          <w:rFonts w:ascii="Times New Roman" w:hAnsi="Times New Roman"/>
          <w:sz w:val="24"/>
          <w:szCs w:val="24"/>
          <w:lang w:val="sah-RU"/>
        </w:rPr>
        <w:t>Соблюдать нормы речевого поведения в различных сферах и ситуациях общения.</w:t>
      </w:r>
    </w:p>
    <w:p w14:paraId="20644E51" w14:textId="77777777" w:rsidR="00B72450" w:rsidRPr="00E207FC" w:rsidRDefault="00B72450" w:rsidP="00B7245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lang w:val="sah-RU"/>
        </w:rPr>
      </w:pPr>
      <w:r w:rsidRPr="00E207FC">
        <w:rPr>
          <w:lang w:val="sah-RU"/>
        </w:rPr>
        <w:t xml:space="preserve">В результате освоения дисциплины студент </w:t>
      </w:r>
      <w:r w:rsidRPr="00E207FC">
        <w:rPr>
          <w:b/>
          <w:lang w:val="sah-RU"/>
        </w:rPr>
        <w:t>должен</w:t>
      </w:r>
      <w:r>
        <w:rPr>
          <w:b/>
        </w:rPr>
        <w:t xml:space="preserve"> </w:t>
      </w:r>
      <w:r w:rsidRPr="00E207FC">
        <w:rPr>
          <w:b/>
          <w:lang w:val="sah-RU"/>
        </w:rPr>
        <w:t xml:space="preserve"> знать:</w:t>
      </w:r>
    </w:p>
    <w:p w14:paraId="431D4E78" w14:textId="77777777" w:rsidR="00B72450" w:rsidRPr="00E207FC" w:rsidRDefault="00B72450" w:rsidP="00B72450">
      <w:pPr>
        <w:pStyle w:val="a6"/>
        <w:numPr>
          <w:ilvl w:val="0"/>
          <w:numId w:val="1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sah-RU"/>
        </w:rPr>
      </w:pPr>
      <w:r w:rsidRPr="00E207FC">
        <w:rPr>
          <w:rFonts w:ascii="Times New Roman" w:hAnsi="Times New Roman"/>
          <w:sz w:val="24"/>
          <w:szCs w:val="24"/>
          <w:lang w:val="sah-RU"/>
        </w:rPr>
        <w:lastRenderedPageBreak/>
        <w:t>Смысл понятий “речевая ситуация и ее компоненты”, “литературный язык”, “языковая норма”, “культура речи”;</w:t>
      </w:r>
    </w:p>
    <w:p w14:paraId="565831A7" w14:textId="77777777" w:rsidR="00B72450" w:rsidRPr="00A223C6" w:rsidRDefault="00B72450" w:rsidP="00B72450">
      <w:pPr>
        <w:pStyle w:val="a6"/>
        <w:numPr>
          <w:ilvl w:val="0"/>
          <w:numId w:val="1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sah-RU"/>
        </w:rPr>
      </w:pPr>
      <w:r w:rsidRPr="00E207FC">
        <w:rPr>
          <w:rFonts w:ascii="Times New Roman" w:hAnsi="Times New Roman"/>
          <w:sz w:val="24"/>
          <w:szCs w:val="24"/>
          <w:lang w:val="sah-RU"/>
        </w:rPr>
        <w:t xml:space="preserve">Орфоэпические, лексические, грамматические и пунктуационные нормы речевого поведения в социально-культурной, учебно-научной и официиально-деловой сферах общения. </w:t>
      </w:r>
    </w:p>
    <w:p w14:paraId="1075A844" w14:textId="77777777" w:rsidR="00B72450" w:rsidRPr="00A223C6" w:rsidRDefault="00B72450" w:rsidP="00B7245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0CC4EEF4" w14:textId="77777777" w:rsidR="00B72450" w:rsidRPr="00A223C6" w:rsidRDefault="00B72450" w:rsidP="00B7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A223C6">
        <w:rPr>
          <w:b/>
        </w:rPr>
        <w:t>ОК, которые актуализируются при изучении учебной дисциплины:</w:t>
      </w:r>
    </w:p>
    <w:tbl>
      <w:tblPr>
        <w:tblW w:w="9540" w:type="dxa"/>
        <w:tblInd w:w="90" w:type="dxa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B72450" w:rsidRPr="00941FAB" w14:paraId="63730AC6" w14:textId="77777777" w:rsidTr="00E4181E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CD98" w14:textId="77777777" w:rsidR="00B72450" w:rsidRPr="00941FAB" w:rsidRDefault="00B72450" w:rsidP="00E418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41FAB">
              <w:rPr>
                <w:rFonts w:ascii="Tahoma" w:hAnsi="Tahoma" w:cs="Tahoma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40F2" w14:textId="77777777" w:rsidR="00B72450" w:rsidRPr="00941FAB" w:rsidRDefault="00B72450" w:rsidP="00E418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41FAB">
              <w:rPr>
                <w:rFonts w:ascii="Tahoma" w:hAnsi="Tahoma" w:cs="Tahoma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6027" w14:textId="77777777" w:rsidR="00B72450" w:rsidRPr="00941FAB" w:rsidRDefault="00B72450" w:rsidP="00E418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41FAB">
              <w:rPr>
                <w:rFonts w:ascii="Tahoma" w:hAnsi="Tahoma" w:cs="Tahoma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82A6" w14:textId="77777777" w:rsidR="00B72450" w:rsidRPr="00941FAB" w:rsidRDefault="00B72450" w:rsidP="00E418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41FAB">
              <w:rPr>
                <w:rFonts w:ascii="Tahoma" w:hAnsi="Tahoma" w:cs="Tahoma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E2E9" w14:textId="77777777" w:rsidR="00B72450" w:rsidRPr="00941FAB" w:rsidRDefault="00B72450" w:rsidP="00E418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41FAB">
              <w:rPr>
                <w:rFonts w:ascii="Tahoma" w:hAnsi="Tahoma" w:cs="Tahoma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DEDC" w14:textId="77777777" w:rsidR="00B72450" w:rsidRPr="00941FAB" w:rsidRDefault="00B72450" w:rsidP="00E418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41FAB">
              <w:rPr>
                <w:rFonts w:ascii="Tahoma" w:hAnsi="Tahoma" w:cs="Tahoma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6C13" w14:textId="77777777" w:rsidR="00B72450" w:rsidRPr="00941FAB" w:rsidRDefault="00B72450" w:rsidP="00E418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41FAB">
              <w:rPr>
                <w:rFonts w:ascii="Tahoma" w:hAnsi="Tahoma" w:cs="Tahoma"/>
                <w:color w:val="000000"/>
                <w:sz w:val="16"/>
                <w:szCs w:val="16"/>
              </w:rPr>
              <w:t>ОК 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D9AF" w14:textId="77777777" w:rsidR="00B72450" w:rsidRPr="00941FAB" w:rsidRDefault="00B72450" w:rsidP="00E418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41FAB">
              <w:rPr>
                <w:rFonts w:ascii="Tahoma" w:hAnsi="Tahoma" w:cs="Tahoma"/>
                <w:color w:val="000000"/>
                <w:sz w:val="16"/>
                <w:szCs w:val="16"/>
              </w:rPr>
              <w:t>ОК 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050A" w14:textId="77777777" w:rsidR="00B72450" w:rsidRPr="00941FAB" w:rsidRDefault="00B72450" w:rsidP="00E418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41FAB">
              <w:rPr>
                <w:rFonts w:ascii="Tahoma" w:hAnsi="Tahoma" w:cs="Tahoma"/>
                <w:color w:val="000000"/>
                <w:sz w:val="16"/>
                <w:szCs w:val="16"/>
              </w:rPr>
              <w:t>ОК 9</w:t>
            </w:r>
          </w:p>
        </w:tc>
      </w:tr>
    </w:tbl>
    <w:p w14:paraId="4F714C56" w14:textId="77777777" w:rsidR="00B72450" w:rsidRPr="00A223C6" w:rsidRDefault="00B72450" w:rsidP="00B7245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88A5A21" w14:textId="77777777" w:rsidR="00B72450" w:rsidRPr="009160D2" w:rsidRDefault="00B72450" w:rsidP="00B7245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160D2">
        <w:rPr>
          <w:b/>
        </w:rPr>
        <w:t>Количество часов рекомендуемых на освоение программы учебной дисциплины:</w:t>
      </w:r>
    </w:p>
    <w:p w14:paraId="7EB08A7D" w14:textId="77777777" w:rsidR="00B72450" w:rsidRPr="00E207FC" w:rsidRDefault="00B72450" w:rsidP="00B7245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</w:pPr>
      <w:r w:rsidRPr="00E207FC">
        <w:t xml:space="preserve">максимальной учебной нагрузки </w:t>
      </w:r>
      <w:r>
        <w:t xml:space="preserve">обучающегося </w:t>
      </w:r>
      <w:r w:rsidRPr="00E207FC">
        <w:rPr>
          <w:b/>
        </w:rPr>
        <w:t>5</w:t>
      </w:r>
      <w:r>
        <w:rPr>
          <w:b/>
        </w:rPr>
        <w:t xml:space="preserve">8 </w:t>
      </w:r>
      <w:r w:rsidRPr="00E207FC">
        <w:t>час</w:t>
      </w:r>
      <w:r>
        <w:t>ов</w:t>
      </w:r>
      <w:r w:rsidRPr="00E207FC">
        <w:t>, в том числе:</w:t>
      </w:r>
    </w:p>
    <w:p w14:paraId="55BDC9D5" w14:textId="77777777" w:rsidR="00B72450" w:rsidRPr="00E207FC" w:rsidRDefault="00B72450" w:rsidP="00B7245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</w:pPr>
      <w:r w:rsidRPr="00E207FC">
        <w:t xml:space="preserve">обязательной аудиторной учебной нагрузки </w:t>
      </w:r>
      <w:r>
        <w:t xml:space="preserve">обучающегося </w:t>
      </w:r>
      <w:r w:rsidRPr="00E207FC">
        <w:rPr>
          <w:b/>
        </w:rPr>
        <w:t>36</w:t>
      </w:r>
      <w:r w:rsidRPr="00E207FC">
        <w:t xml:space="preserve"> часов.</w:t>
      </w:r>
    </w:p>
    <w:p w14:paraId="6CF4C3EC" w14:textId="77777777" w:rsidR="00B72450" w:rsidRPr="00E207FC" w:rsidRDefault="00B72450" w:rsidP="00B7245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</w:pPr>
      <w:r>
        <w:t>самостоятельной работы обучающегося</w:t>
      </w:r>
      <w:r w:rsidRPr="00E207FC">
        <w:t xml:space="preserve"> </w:t>
      </w:r>
      <w:r>
        <w:rPr>
          <w:b/>
        </w:rPr>
        <w:t>22</w:t>
      </w:r>
      <w:r w:rsidRPr="00E207FC">
        <w:t xml:space="preserve"> час</w:t>
      </w:r>
      <w:r>
        <w:t>а</w:t>
      </w:r>
      <w:r w:rsidRPr="00E207FC">
        <w:t>.</w:t>
      </w:r>
    </w:p>
    <w:p w14:paraId="050D22E2" w14:textId="77777777" w:rsidR="00B72450" w:rsidRPr="00E207FC" w:rsidRDefault="00B72450" w:rsidP="00B7245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</w:pPr>
    </w:p>
    <w:p w14:paraId="63FFEC2D" w14:textId="77777777" w:rsidR="00B72450" w:rsidRDefault="00B72450" w:rsidP="00B72450">
      <w:r>
        <w:t xml:space="preserve">Разработчик: </w:t>
      </w:r>
      <w:r>
        <w:rPr>
          <w:color w:val="000000"/>
        </w:rPr>
        <w:t xml:space="preserve">преподаватель высшей категории  </w:t>
      </w:r>
      <w:r>
        <w:t>Охлопкова Елизавета Петровна</w:t>
      </w:r>
    </w:p>
    <w:p w14:paraId="6C145D67" w14:textId="77777777" w:rsidR="00B72450" w:rsidRDefault="00B72450" w:rsidP="00B72450"/>
    <w:p w14:paraId="4A4C8009" w14:textId="77777777" w:rsidR="00B72450" w:rsidRPr="00B72450" w:rsidRDefault="00B72450"/>
    <w:sectPr w:rsidR="00B72450" w:rsidRPr="00B72450" w:rsidSect="008B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5855"/>
    <w:multiLevelType w:val="hybridMultilevel"/>
    <w:tmpl w:val="E2185DD6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66074"/>
    <w:multiLevelType w:val="hybridMultilevel"/>
    <w:tmpl w:val="9E6AF000"/>
    <w:lvl w:ilvl="0" w:tplc="DC9ABC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468A8"/>
    <w:multiLevelType w:val="hybridMultilevel"/>
    <w:tmpl w:val="9F62D914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A7BC4"/>
    <w:multiLevelType w:val="hybridMultilevel"/>
    <w:tmpl w:val="BF4693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4" w15:restartNumberingAfterBreak="0">
    <w:nsid w:val="47B8200E"/>
    <w:multiLevelType w:val="multilevel"/>
    <w:tmpl w:val="EA88F55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55624A86"/>
    <w:multiLevelType w:val="hybridMultilevel"/>
    <w:tmpl w:val="5560D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24C33"/>
    <w:multiLevelType w:val="hybridMultilevel"/>
    <w:tmpl w:val="DA3E27EE"/>
    <w:lvl w:ilvl="0" w:tplc="DC9ABC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05D2A"/>
    <w:multiLevelType w:val="hybridMultilevel"/>
    <w:tmpl w:val="96B66242"/>
    <w:lvl w:ilvl="0" w:tplc="8584B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63D7940"/>
    <w:multiLevelType w:val="hybridMultilevel"/>
    <w:tmpl w:val="D368F972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B76B2"/>
    <w:multiLevelType w:val="hybridMultilevel"/>
    <w:tmpl w:val="ADBCAED4"/>
    <w:lvl w:ilvl="0" w:tplc="7EF622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B7A63"/>
    <w:multiLevelType w:val="hybridMultilevel"/>
    <w:tmpl w:val="F2DC700C"/>
    <w:lvl w:ilvl="0" w:tplc="7EF622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9479151">
    <w:abstractNumId w:val="2"/>
  </w:num>
  <w:num w:numId="2" w16cid:durableId="692151537">
    <w:abstractNumId w:val="0"/>
  </w:num>
  <w:num w:numId="3" w16cid:durableId="1246498382">
    <w:abstractNumId w:val="1"/>
  </w:num>
  <w:num w:numId="4" w16cid:durableId="2079864847">
    <w:abstractNumId w:val="6"/>
  </w:num>
  <w:num w:numId="5" w16cid:durableId="6703713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9883923">
    <w:abstractNumId w:val="10"/>
  </w:num>
  <w:num w:numId="7" w16cid:durableId="87848636">
    <w:abstractNumId w:val="9"/>
  </w:num>
  <w:num w:numId="8" w16cid:durableId="11385667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8008407">
    <w:abstractNumId w:val="8"/>
  </w:num>
  <w:num w:numId="10" w16cid:durableId="1060981949">
    <w:abstractNumId w:val="7"/>
  </w:num>
  <w:num w:numId="11" w16cid:durableId="566770901">
    <w:abstractNumId w:val="3"/>
  </w:num>
  <w:num w:numId="12" w16cid:durableId="12353558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71"/>
    <w:rsid w:val="00177B23"/>
    <w:rsid w:val="006744DA"/>
    <w:rsid w:val="00957B71"/>
    <w:rsid w:val="00B7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6AA4"/>
  <w15:chartTrackingRefBased/>
  <w15:docId w15:val="{C48E3B3F-504A-4082-9C34-5AE2A3B0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4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aliases w:val=" Знак3,Знак3"/>
    <w:basedOn w:val="a"/>
    <w:next w:val="a"/>
    <w:link w:val="10"/>
    <w:qFormat/>
    <w:rsid w:val="00B72450"/>
    <w:pPr>
      <w:keepNext/>
      <w:autoSpaceDE w:val="0"/>
      <w:autoSpaceDN w:val="0"/>
      <w:ind w:firstLine="284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B724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pt">
    <w:name w:val="Основной текст + 12 pt"/>
    <w:basedOn w:val="a0"/>
    <w:rsid w:val="00B72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2"/>
    <w:rsid w:val="00B72450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B72450"/>
    <w:pPr>
      <w:widowControl w:val="0"/>
      <w:shd w:val="clear" w:color="auto" w:fill="FFFFFF"/>
      <w:spacing w:line="509" w:lineRule="exact"/>
      <w:jc w:val="center"/>
    </w:pPr>
    <w:rPr>
      <w:spacing w:val="1"/>
      <w:kern w:val="2"/>
      <w:sz w:val="21"/>
      <w:szCs w:val="21"/>
      <w:lang w:eastAsia="en-US"/>
      <w14:ligatures w14:val="standardContextual"/>
    </w:rPr>
  </w:style>
  <w:style w:type="table" w:styleId="a5">
    <w:name w:val="Table Grid"/>
    <w:basedOn w:val="a1"/>
    <w:uiPriority w:val="59"/>
    <w:rsid w:val="00B72450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 Знак3 Знак,Знак3 Знак"/>
    <w:basedOn w:val="a0"/>
    <w:link w:val="1"/>
    <w:rsid w:val="00B7245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6">
    <w:name w:val="List Paragraph"/>
    <w:basedOn w:val="a"/>
    <w:uiPriority w:val="34"/>
    <w:qFormat/>
    <w:rsid w:val="00B7245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1860</Words>
  <Characters>10606</Characters>
  <Application>Microsoft Office Word</Application>
  <DocSecurity>0</DocSecurity>
  <Lines>88</Lines>
  <Paragraphs>24</Paragraphs>
  <ScaleCrop>false</ScaleCrop>
  <Company/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Егоровна</dc:creator>
  <cp:keywords/>
  <dc:description/>
  <cp:lastModifiedBy>Лариса Егоровна</cp:lastModifiedBy>
  <cp:revision>3</cp:revision>
  <dcterms:created xsi:type="dcterms:W3CDTF">2023-10-10T00:30:00Z</dcterms:created>
  <dcterms:modified xsi:type="dcterms:W3CDTF">2023-10-10T06:27:00Z</dcterms:modified>
</cp:coreProperties>
</file>