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05" w:rsidRDefault="00D52C05" w:rsidP="00D52C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52C05">
        <w:rPr>
          <w:rFonts w:ascii="Times New Roman" w:hAnsi="Times New Roman" w:cs="Times New Roman"/>
          <w:sz w:val="24"/>
          <w:szCs w:val="24"/>
        </w:rPr>
        <w:t>Инструкция для использования сервиса ZOOM</w:t>
      </w:r>
    </w:p>
    <w:bookmarkEnd w:id="0"/>
    <w:p w:rsidR="00D52C05" w:rsidRPr="00D52C05" w:rsidRDefault="00D52C05" w:rsidP="00D52C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C05" w:rsidRPr="00D52C05" w:rsidRDefault="00D52C05" w:rsidP="00D52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C05">
        <w:rPr>
          <w:rFonts w:ascii="Times New Roman" w:hAnsi="Times New Roman" w:cs="Times New Roman"/>
          <w:sz w:val="24"/>
          <w:szCs w:val="24"/>
        </w:rPr>
        <w:t xml:space="preserve">Уважаемые участники, ниже вы можете найти инструкцию для участия в конференции, встрече или </w:t>
      </w:r>
      <w:proofErr w:type="spellStart"/>
      <w:r w:rsidRPr="00D52C05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D52C05">
        <w:rPr>
          <w:rFonts w:ascii="Times New Roman" w:hAnsi="Times New Roman" w:cs="Times New Roman"/>
          <w:sz w:val="24"/>
          <w:szCs w:val="24"/>
        </w:rPr>
        <w:t xml:space="preserve">, организованной на технологической площадке сервиса ZOOM.US. Для участия вам будет необходимо установить программу/приложение на свой компьютер, планшет или телефон в зависимости от того, что вы будете использовать. Приложения есть для всех операционных систем персональных компьютеров и для всех мобильных платформ. Также вы можете использовать браузеры и участвовать в </w:t>
      </w:r>
      <w:proofErr w:type="spellStart"/>
      <w:r w:rsidRPr="00D52C05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D52C05">
        <w:rPr>
          <w:rFonts w:ascii="Times New Roman" w:hAnsi="Times New Roman" w:cs="Times New Roman"/>
          <w:sz w:val="24"/>
          <w:szCs w:val="24"/>
        </w:rPr>
        <w:t>, не устанавливая дополнительного программного обеспечения, но это зависит от возможностей конкретной конференции, в которой вы планирует</w:t>
      </w:r>
      <w:r w:rsidR="00611BAF">
        <w:rPr>
          <w:rFonts w:ascii="Times New Roman" w:hAnsi="Times New Roman" w:cs="Times New Roman"/>
          <w:sz w:val="24"/>
          <w:szCs w:val="24"/>
        </w:rPr>
        <w:t>е</w:t>
      </w:r>
      <w:r w:rsidRPr="00D52C05">
        <w:rPr>
          <w:rFonts w:ascii="Times New Roman" w:hAnsi="Times New Roman" w:cs="Times New Roman"/>
          <w:sz w:val="24"/>
          <w:szCs w:val="24"/>
        </w:rPr>
        <w:t xml:space="preserve"> участвовать. Иногда можно использовать ссылку и браузер, а иногда нужно установить специальное приложение. Все программы и приложения доступны для скачивания по следующей ссылке: https://zoom.us/download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C05" w:rsidRPr="00611BAF" w:rsidRDefault="00D52C05" w:rsidP="00D52C0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BAF">
        <w:rPr>
          <w:rFonts w:ascii="Times New Roman" w:hAnsi="Times New Roman" w:cs="Times New Roman"/>
          <w:i/>
          <w:sz w:val="24"/>
          <w:szCs w:val="24"/>
        </w:rPr>
        <w:t xml:space="preserve">Рекомендуем установить программу или приложение, чтобы попробовать подключиться к </w:t>
      </w:r>
      <w:proofErr w:type="spellStart"/>
      <w:r w:rsidRPr="00611BAF">
        <w:rPr>
          <w:rFonts w:ascii="Times New Roman" w:hAnsi="Times New Roman" w:cs="Times New Roman"/>
          <w:i/>
          <w:sz w:val="24"/>
          <w:szCs w:val="24"/>
        </w:rPr>
        <w:t>вебинару</w:t>
      </w:r>
      <w:proofErr w:type="spellEnd"/>
      <w:r w:rsidRPr="00611BAF">
        <w:rPr>
          <w:rFonts w:ascii="Times New Roman" w:hAnsi="Times New Roman" w:cs="Times New Roman"/>
          <w:i/>
          <w:sz w:val="24"/>
          <w:szCs w:val="24"/>
        </w:rPr>
        <w:t xml:space="preserve"> и протестировать различные возможности программы до начала мероприятия. В случае возникновения вопросов можно обращаться к организаторам.</w:t>
      </w:r>
    </w:p>
    <w:p w:rsidR="00D52C05" w:rsidRPr="009D1469" w:rsidRDefault="00D52C05" w:rsidP="00D52C0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1469">
        <w:rPr>
          <w:rFonts w:ascii="Times New Roman" w:hAnsi="Times New Roman" w:cs="Times New Roman"/>
          <w:b/>
          <w:i/>
          <w:sz w:val="24"/>
          <w:szCs w:val="24"/>
        </w:rPr>
        <w:t>Важная информация</w:t>
      </w:r>
    </w:p>
    <w:p w:rsidR="00D52C05" w:rsidRPr="00D52C05" w:rsidRDefault="00D52C05" w:rsidP="00D5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05">
        <w:rPr>
          <w:rFonts w:ascii="Times New Roman" w:hAnsi="Times New Roman" w:cs="Times New Roman"/>
          <w:sz w:val="24"/>
          <w:szCs w:val="24"/>
        </w:rPr>
        <w:t>Для участия вам понадобиться идентификационный номер встречи, который вам предоставит организатор и котор</w:t>
      </w:r>
      <w:r>
        <w:rPr>
          <w:rFonts w:ascii="Times New Roman" w:hAnsi="Times New Roman" w:cs="Times New Roman"/>
          <w:sz w:val="24"/>
          <w:szCs w:val="24"/>
        </w:rPr>
        <w:t>ый надо будет ввести для участия</w:t>
      </w:r>
      <w:r w:rsidRPr="00D52C05">
        <w:rPr>
          <w:rFonts w:ascii="Times New Roman" w:hAnsi="Times New Roman" w:cs="Times New Roman"/>
          <w:sz w:val="24"/>
          <w:szCs w:val="24"/>
        </w:rPr>
        <w:t xml:space="preserve"> после входа в программу.</w:t>
      </w:r>
    </w:p>
    <w:p w:rsidR="00D52C05" w:rsidRPr="00D52C05" w:rsidRDefault="00D52C05" w:rsidP="00D5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05">
        <w:rPr>
          <w:rFonts w:ascii="Times New Roman" w:hAnsi="Times New Roman" w:cs="Times New Roman"/>
          <w:sz w:val="24"/>
          <w:szCs w:val="24"/>
        </w:rPr>
        <w:t xml:space="preserve">Идентификационный номер состоит из 9 цифр, </w:t>
      </w:r>
      <w:proofErr w:type="gramStart"/>
      <w:r w:rsidRPr="00D52C0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52C05">
        <w:rPr>
          <w:rFonts w:ascii="Times New Roman" w:hAnsi="Times New Roman" w:cs="Times New Roman"/>
          <w:sz w:val="24"/>
          <w:szCs w:val="24"/>
        </w:rPr>
        <w:t xml:space="preserve"> вот так: </w:t>
      </w:r>
    </w:p>
    <w:p w:rsidR="00D52C05" w:rsidRPr="0042725C" w:rsidRDefault="00D52C05" w:rsidP="00D52C0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725C">
        <w:rPr>
          <w:rFonts w:ascii="Times New Roman" w:hAnsi="Times New Roman" w:cs="Times New Roman"/>
          <w:b/>
          <w:i/>
          <w:sz w:val="24"/>
          <w:szCs w:val="24"/>
        </w:rPr>
        <w:t>123-456-789</w:t>
      </w:r>
    </w:p>
    <w:p w:rsidR="00D52C05" w:rsidRPr="00D52C05" w:rsidRDefault="00D52C05" w:rsidP="00D5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05">
        <w:rPr>
          <w:rFonts w:ascii="Times New Roman" w:hAnsi="Times New Roman" w:cs="Times New Roman"/>
          <w:sz w:val="24"/>
          <w:szCs w:val="24"/>
        </w:rPr>
        <w:t>Кроме того, организатор встречи вам предоставит ссылку на встречу, которую тоже можно использовать для участия. Она содержит ID встречи и выглядит вот так:</w:t>
      </w:r>
    </w:p>
    <w:p w:rsidR="00D52C05" w:rsidRPr="0042725C" w:rsidRDefault="00D52C05" w:rsidP="0042725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725C">
        <w:rPr>
          <w:rFonts w:ascii="Times New Roman" w:hAnsi="Times New Roman" w:cs="Times New Roman"/>
          <w:b/>
          <w:i/>
          <w:sz w:val="24"/>
          <w:szCs w:val="24"/>
        </w:rPr>
        <w:t>https://zoom.us/j/123456789</w:t>
      </w:r>
    </w:p>
    <w:p w:rsidR="00D52C05" w:rsidRPr="00D52C05" w:rsidRDefault="00D52C05" w:rsidP="00D5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05">
        <w:rPr>
          <w:rFonts w:ascii="Times New Roman" w:hAnsi="Times New Roman" w:cs="Times New Roman"/>
          <w:sz w:val="24"/>
          <w:szCs w:val="24"/>
        </w:rPr>
        <w:t>Что нужно сделать?</w:t>
      </w:r>
    </w:p>
    <w:p w:rsidR="00D52C05" w:rsidRPr="0042725C" w:rsidRDefault="00D52C05" w:rsidP="004272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25C">
        <w:rPr>
          <w:rFonts w:ascii="Times New Roman" w:hAnsi="Times New Roman" w:cs="Times New Roman"/>
          <w:sz w:val="24"/>
          <w:szCs w:val="24"/>
        </w:rPr>
        <w:t>Скачать необходимое приложение со следующей страницы и установить его на свое устройство:</w:t>
      </w:r>
    </w:p>
    <w:p w:rsidR="00D52C05" w:rsidRPr="00D52C05" w:rsidRDefault="0042725C" w:rsidP="00D5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C05" w:rsidRPr="00D52C05">
        <w:rPr>
          <w:rFonts w:ascii="Times New Roman" w:hAnsi="Times New Roman" w:cs="Times New Roman"/>
          <w:sz w:val="24"/>
          <w:szCs w:val="24"/>
        </w:rPr>
        <w:t xml:space="preserve">Для пользователей </w:t>
      </w:r>
      <w:proofErr w:type="spellStart"/>
      <w:r w:rsidR="00D52C05" w:rsidRPr="00D52C05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D52C05" w:rsidRPr="00D52C05">
        <w:rPr>
          <w:rFonts w:ascii="Times New Roman" w:hAnsi="Times New Roman" w:cs="Times New Roman"/>
          <w:sz w:val="24"/>
          <w:szCs w:val="24"/>
        </w:rPr>
        <w:t>: https://zoom.us/client/latest/ZoomInstaller.exe</w:t>
      </w:r>
    </w:p>
    <w:p w:rsidR="00D52C05" w:rsidRPr="00D52C05" w:rsidRDefault="0042725C" w:rsidP="00D5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C05" w:rsidRPr="00D52C05">
        <w:rPr>
          <w:rFonts w:ascii="Times New Roman" w:hAnsi="Times New Roman" w:cs="Times New Roman"/>
          <w:sz w:val="24"/>
          <w:szCs w:val="24"/>
        </w:rPr>
        <w:t xml:space="preserve">Для устройств </w:t>
      </w:r>
      <w:proofErr w:type="spellStart"/>
      <w:r w:rsidR="00D52C05" w:rsidRPr="00D52C05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="00D52C05" w:rsidRPr="00D52C05">
        <w:rPr>
          <w:rFonts w:ascii="Times New Roman" w:hAnsi="Times New Roman" w:cs="Times New Roman"/>
          <w:sz w:val="24"/>
          <w:szCs w:val="24"/>
        </w:rPr>
        <w:t>: https://itunes.apple.com/us/app/id546505307</w:t>
      </w:r>
    </w:p>
    <w:p w:rsidR="00D52C05" w:rsidRPr="00D52C05" w:rsidRDefault="0042725C" w:rsidP="00D5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C05" w:rsidRPr="00D52C05">
        <w:rPr>
          <w:rFonts w:ascii="Times New Roman" w:hAnsi="Times New Roman" w:cs="Times New Roman"/>
          <w:sz w:val="24"/>
          <w:szCs w:val="24"/>
        </w:rPr>
        <w:t xml:space="preserve">Для устройств </w:t>
      </w:r>
      <w:proofErr w:type="spellStart"/>
      <w:r w:rsidR="00D52C05" w:rsidRPr="00D52C05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="00D52C05" w:rsidRPr="00D52C05">
        <w:rPr>
          <w:rFonts w:ascii="Times New Roman" w:hAnsi="Times New Roman" w:cs="Times New Roman"/>
          <w:sz w:val="24"/>
          <w:szCs w:val="24"/>
        </w:rPr>
        <w:t>: https://play.google.com/store/apps/details?id=us.zoom.videomeetings</w:t>
      </w:r>
    </w:p>
    <w:p w:rsidR="00D52C05" w:rsidRPr="00D52C05" w:rsidRDefault="0042725C" w:rsidP="00D5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C05" w:rsidRPr="00D52C05">
        <w:rPr>
          <w:rFonts w:ascii="Times New Roman" w:hAnsi="Times New Roman" w:cs="Times New Roman"/>
          <w:sz w:val="24"/>
          <w:szCs w:val="24"/>
        </w:rPr>
        <w:t>Для устройств под управлением других платформ ссылки для скачивания доступны на https://zoom.us/download</w:t>
      </w:r>
    </w:p>
    <w:p w:rsidR="00D52C05" w:rsidRPr="00D52C05" w:rsidRDefault="0042725C" w:rsidP="00D5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D52C05" w:rsidRPr="00D52C05">
        <w:rPr>
          <w:rFonts w:ascii="Times New Roman" w:hAnsi="Times New Roman" w:cs="Times New Roman"/>
          <w:sz w:val="24"/>
          <w:szCs w:val="24"/>
        </w:rPr>
        <w:t xml:space="preserve">После установки запустить программу и нажать </w:t>
      </w:r>
      <w:proofErr w:type="spellStart"/>
      <w:r w:rsidR="00D52C05" w:rsidRPr="009D1469">
        <w:rPr>
          <w:rFonts w:ascii="Times New Roman" w:hAnsi="Times New Roman" w:cs="Times New Roman"/>
          <w:b/>
          <w:sz w:val="24"/>
          <w:szCs w:val="24"/>
        </w:rPr>
        <w:t>Join</w:t>
      </w:r>
      <w:proofErr w:type="spellEnd"/>
      <w:r w:rsidR="00D52C05" w:rsidRPr="00D52C05">
        <w:rPr>
          <w:rFonts w:ascii="Times New Roman" w:hAnsi="Times New Roman" w:cs="Times New Roman"/>
          <w:sz w:val="24"/>
          <w:szCs w:val="24"/>
        </w:rPr>
        <w:t>. Если у вас программа уже установлена, то можно просто нажать на ссылку, предоставленную организатором, и программа запуститься автоматически.</w:t>
      </w:r>
    </w:p>
    <w:p w:rsidR="00D52C05" w:rsidRPr="00D52C05" w:rsidRDefault="0042725C" w:rsidP="00D5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52C05" w:rsidRPr="00D52C05">
        <w:rPr>
          <w:rFonts w:ascii="Times New Roman" w:hAnsi="Times New Roman" w:cs="Times New Roman"/>
          <w:sz w:val="24"/>
          <w:szCs w:val="24"/>
        </w:rPr>
        <w:t xml:space="preserve">В поле </w:t>
      </w:r>
      <w:proofErr w:type="spellStart"/>
      <w:r w:rsidR="00D52C05" w:rsidRPr="009D1469">
        <w:rPr>
          <w:rFonts w:ascii="Times New Roman" w:hAnsi="Times New Roman" w:cs="Times New Roman"/>
          <w:b/>
          <w:sz w:val="24"/>
          <w:szCs w:val="24"/>
        </w:rPr>
        <w:t>Meeting</w:t>
      </w:r>
      <w:proofErr w:type="spellEnd"/>
      <w:r w:rsidR="00D52C05" w:rsidRPr="009D1469">
        <w:rPr>
          <w:rFonts w:ascii="Times New Roman" w:hAnsi="Times New Roman" w:cs="Times New Roman"/>
          <w:b/>
          <w:sz w:val="24"/>
          <w:szCs w:val="24"/>
        </w:rPr>
        <w:t xml:space="preserve"> ID</w:t>
      </w:r>
      <w:r w:rsidR="00D52C05" w:rsidRPr="00D52C05">
        <w:rPr>
          <w:rFonts w:ascii="Times New Roman" w:hAnsi="Times New Roman" w:cs="Times New Roman"/>
          <w:sz w:val="24"/>
          <w:szCs w:val="24"/>
        </w:rPr>
        <w:t xml:space="preserve"> ввест</w:t>
      </w:r>
      <w:r w:rsidR="009D1469">
        <w:rPr>
          <w:rFonts w:ascii="Times New Roman" w:hAnsi="Times New Roman" w:cs="Times New Roman"/>
          <w:sz w:val="24"/>
          <w:szCs w:val="24"/>
        </w:rPr>
        <w:t xml:space="preserve">и идентификационный номер </w:t>
      </w:r>
      <w:r w:rsidR="00D52C05" w:rsidRPr="00D52C05">
        <w:rPr>
          <w:rFonts w:ascii="Times New Roman" w:hAnsi="Times New Roman" w:cs="Times New Roman"/>
          <w:sz w:val="24"/>
          <w:szCs w:val="24"/>
        </w:rPr>
        <w:t>конфе</w:t>
      </w:r>
      <w:r>
        <w:rPr>
          <w:rFonts w:ascii="Times New Roman" w:hAnsi="Times New Roman" w:cs="Times New Roman"/>
          <w:sz w:val="24"/>
          <w:szCs w:val="24"/>
        </w:rPr>
        <w:t xml:space="preserve">ренции: </w:t>
      </w:r>
      <w:r w:rsidR="00D52C05" w:rsidRPr="00D52C05">
        <w:rPr>
          <w:rFonts w:ascii="Times New Roman" w:hAnsi="Times New Roman" w:cs="Times New Roman"/>
          <w:sz w:val="24"/>
          <w:szCs w:val="24"/>
        </w:rPr>
        <w:t xml:space="preserve">123-456-789 </w:t>
      </w:r>
    </w:p>
    <w:p w:rsidR="00D52C05" w:rsidRPr="00D52C05" w:rsidRDefault="0042725C" w:rsidP="00D5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52C05" w:rsidRPr="00D52C05">
        <w:rPr>
          <w:rFonts w:ascii="Times New Roman" w:hAnsi="Times New Roman" w:cs="Times New Roman"/>
          <w:sz w:val="24"/>
          <w:szCs w:val="24"/>
        </w:rPr>
        <w:t xml:space="preserve">В поле </w:t>
      </w:r>
      <w:proofErr w:type="spellStart"/>
      <w:r w:rsidR="00D52C05" w:rsidRPr="009D1469">
        <w:rPr>
          <w:rFonts w:ascii="Times New Roman" w:hAnsi="Times New Roman" w:cs="Times New Roman"/>
          <w:b/>
          <w:sz w:val="24"/>
          <w:szCs w:val="24"/>
        </w:rPr>
        <w:t>Screen</w:t>
      </w:r>
      <w:proofErr w:type="spellEnd"/>
      <w:r w:rsidR="00D52C05" w:rsidRPr="009D1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2C05" w:rsidRPr="009D1469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="00D52C05" w:rsidRPr="00D52C05">
        <w:rPr>
          <w:rFonts w:ascii="Times New Roman" w:hAnsi="Times New Roman" w:cs="Times New Roman"/>
          <w:sz w:val="24"/>
          <w:szCs w:val="24"/>
        </w:rPr>
        <w:t xml:space="preserve"> ввести ваше имя и фамилию для отображения среди участников. (Возможно по умолчанию уже будет введено ваше имя)</w:t>
      </w:r>
    </w:p>
    <w:p w:rsidR="00D52C05" w:rsidRPr="00D52C05" w:rsidRDefault="0042725C" w:rsidP="00D5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52C05" w:rsidRPr="00D52C05">
        <w:rPr>
          <w:rFonts w:ascii="Times New Roman" w:hAnsi="Times New Roman" w:cs="Times New Roman"/>
          <w:sz w:val="24"/>
          <w:szCs w:val="24"/>
        </w:rPr>
        <w:t xml:space="preserve">Параметры </w:t>
      </w:r>
      <w:proofErr w:type="spellStart"/>
      <w:r w:rsidR="00D52C05" w:rsidRPr="009D1469">
        <w:rPr>
          <w:rFonts w:ascii="Times New Roman" w:hAnsi="Times New Roman" w:cs="Times New Roman"/>
          <w:b/>
          <w:sz w:val="24"/>
          <w:szCs w:val="24"/>
        </w:rPr>
        <w:t>Don’t</w:t>
      </w:r>
      <w:proofErr w:type="spellEnd"/>
      <w:r w:rsidR="00D52C05" w:rsidRPr="009D1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2C05" w:rsidRPr="009D1469">
        <w:rPr>
          <w:rFonts w:ascii="Times New Roman" w:hAnsi="Times New Roman" w:cs="Times New Roman"/>
          <w:b/>
          <w:sz w:val="24"/>
          <w:szCs w:val="24"/>
        </w:rPr>
        <w:t>connect</w:t>
      </w:r>
      <w:proofErr w:type="spellEnd"/>
      <w:r w:rsidR="00D52C05" w:rsidRPr="009D1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2C05" w:rsidRPr="009D1469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D52C05" w:rsidRPr="009D1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2C05" w:rsidRPr="009D1469">
        <w:rPr>
          <w:rFonts w:ascii="Times New Roman" w:hAnsi="Times New Roman" w:cs="Times New Roman"/>
          <w:b/>
          <w:sz w:val="24"/>
          <w:szCs w:val="24"/>
        </w:rPr>
        <w:t>Audio</w:t>
      </w:r>
      <w:proofErr w:type="spellEnd"/>
      <w:r w:rsidR="00D52C05" w:rsidRPr="00D52C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2C05" w:rsidRPr="009D1469">
        <w:rPr>
          <w:rFonts w:ascii="Times New Roman" w:hAnsi="Times New Roman" w:cs="Times New Roman"/>
          <w:b/>
          <w:sz w:val="24"/>
          <w:szCs w:val="24"/>
        </w:rPr>
        <w:t>Turn</w:t>
      </w:r>
      <w:proofErr w:type="spellEnd"/>
      <w:r w:rsidR="00D52C05" w:rsidRPr="009D1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2C05" w:rsidRPr="009D1469">
        <w:rPr>
          <w:rFonts w:ascii="Times New Roman" w:hAnsi="Times New Roman" w:cs="Times New Roman"/>
          <w:b/>
          <w:sz w:val="24"/>
          <w:szCs w:val="24"/>
        </w:rPr>
        <w:t>off</w:t>
      </w:r>
      <w:proofErr w:type="spellEnd"/>
      <w:r w:rsidR="00D52C05" w:rsidRPr="009D1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2C05" w:rsidRPr="009D1469"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="00D52C05" w:rsidRPr="009D1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2C05" w:rsidRPr="009D1469">
        <w:rPr>
          <w:rFonts w:ascii="Times New Roman" w:hAnsi="Times New Roman" w:cs="Times New Roman"/>
          <w:b/>
          <w:sz w:val="24"/>
          <w:szCs w:val="24"/>
        </w:rPr>
        <w:t>Video</w:t>
      </w:r>
      <w:proofErr w:type="spellEnd"/>
      <w:r w:rsidR="00D52C05" w:rsidRPr="00D52C05">
        <w:rPr>
          <w:rFonts w:ascii="Times New Roman" w:hAnsi="Times New Roman" w:cs="Times New Roman"/>
          <w:sz w:val="24"/>
          <w:szCs w:val="24"/>
        </w:rPr>
        <w:t xml:space="preserve"> позволяют отключить соответственно ваш микрофон и камеру при подключении к семинару. По умолчанию все участники подключаются с отключенным микрофоном и включенным видео сигналом.</w:t>
      </w:r>
    </w:p>
    <w:p w:rsidR="00D52C05" w:rsidRPr="00D52C05" w:rsidRDefault="0042725C" w:rsidP="00D5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52C05" w:rsidRPr="00D52C05">
        <w:rPr>
          <w:rFonts w:ascii="Times New Roman" w:hAnsi="Times New Roman" w:cs="Times New Roman"/>
          <w:sz w:val="24"/>
          <w:szCs w:val="24"/>
        </w:rPr>
        <w:t xml:space="preserve">После того, как вы нажмете </w:t>
      </w:r>
      <w:proofErr w:type="spellStart"/>
      <w:r w:rsidR="00D52C05" w:rsidRPr="009D1469">
        <w:rPr>
          <w:rFonts w:ascii="Times New Roman" w:hAnsi="Times New Roman" w:cs="Times New Roman"/>
          <w:b/>
          <w:sz w:val="24"/>
          <w:szCs w:val="24"/>
        </w:rPr>
        <w:t>Join</w:t>
      </w:r>
      <w:proofErr w:type="spellEnd"/>
      <w:r w:rsidR="00D52C05" w:rsidRPr="00D52C05">
        <w:rPr>
          <w:rFonts w:ascii="Times New Roman" w:hAnsi="Times New Roman" w:cs="Times New Roman"/>
          <w:sz w:val="24"/>
          <w:szCs w:val="24"/>
        </w:rPr>
        <w:t xml:space="preserve"> вы будете подключены к </w:t>
      </w:r>
      <w:proofErr w:type="spellStart"/>
      <w:r w:rsidR="00D52C05" w:rsidRPr="00D52C05">
        <w:rPr>
          <w:rFonts w:ascii="Times New Roman" w:hAnsi="Times New Roman" w:cs="Times New Roman"/>
          <w:sz w:val="24"/>
          <w:szCs w:val="24"/>
        </w:rPr>
        <w:t>вебинару</w:t>
      </w:r>
      <w:proofErr w:type="spellEnd"/>
      <w:r w:rsidR="00D52C05" w:rsidRPr="00D52C05">
        <w:rPr>
          <w:rFonts w:ascii="Times New Roman" w:hAnsi="Times New Roman" w:cs="Times New Roman"/>
          <w:sz w:val="24"/>
          <w:szCs w:val="24"/>
        </w:rPr>
        <w:t xml:space="preserve"> в качестве участника.</w:t>
      </w:r>
    </w:p>
    <w:p w:rsidR="00D52C05" w:rsidRPr="00624CAC" w:rsidRDefault="00D52C05" w:rsidP="00624CA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CAC">
        <w:rPr>
          <w:rFonts w:ascii="Times New Roman" w:hAnsi="Times New Roman" w:cs="Times New Roman"/>
          <w:b/>
          <w:i/>
          <w:sz w:val="24"/>
          <w:szCs w:val="24"/>
        </w:rPr>
        <w:t xml:space="preserve">Как пользоваться </w:t>
      </w:r>
      <w:proofErr w:type="gramStart"/>
      <w:r w:rsidRPr="00624CAC">
        <w:rPr>
          <w:rFonts w:ascii="Times New Roman" w:hAnsi="Times New Roman" w:cs="Times New Roman"/>
          <w:b/>
          <w:i/>
          <w:sz w:val="24"/>
          <w:szCs w:val="24"/>
        </w:rPr>
        <w:t>программой</w:t>
      </w:r>
      <w:r w:rsidR="00624CAC">
        <w:rPr>
          <w:rFonts w:ascii="Times New Roman" w:hAnsi="Times New Roman" w:cs="Times New Roman"/>
          <w:b/>
          <w:i/>
          <w:sz w:val="24"/>
          <w:szCs w:val="24"/>
        </w:rPr>
        <w:t xml:space="preserve"> ?</w:t>
      </w:r>
      <w:proofErr w:type="gramEnd"/>
    </w:p>
    <w:p w:rsidR="00D52C05" w:rsidRPr="00D52C05" w:rsidRDefault="00D52C05" w:rsidP="00D5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05">
        <w:rPr>
          <w:rFonts w:ascii="Times New Roman" w:hAnsi="Times New Roman" w:cs="Times New Roman"/>
          <w:sz w:val="24"/>
          <w:szCs w:val="24"/>
        </w:rPr>
        <w:t xml:space="preserve">В зависимости от того, какое устройство вы будете использовать для участия в </w:t>
      </w:r>
      <w:proofErr w:type="spellStart"/>
      <w:r w:rsidRPr="00D52C05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D52C05">
        <w:rPr>
          <w:rFonts w:ascii="Times New Roman" w:hAnsi="Times New Roman" w:cs="Times New Roman"/>
          <w:sz w:val="24"/>
          <w:szCs w:val="24"/>
        </w:rPr>
        <w:t>, вид вашего экрана будет отличаться. Однако, во всех версиях на нем будут доступны следующие функции:</w:t>
      </w:r>
    </w:p>
    <w:p w:rsidR="00D52C05" w:rsidRPr="00624CAC" w:rsidRDefault="00D52C05" w:rsidP="00624CA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CAC">
        <w:rPr>
          <w:rFonts w:ascii="Times New Roman" w:hAnsi="Times New Roman" w:cs="Times New Roman"/>
          <w:sz w:val="24"/>
          <w:szCs w:val="24"/>
        </w:rPr>
        <w:t xml:space="preserve">Опция </w:t>
      </w:r>
      <w:proofErr w:type="spellStart"/>
      <w:r w:rsidRPr="009D1469">
        <w:rPr>
          <w:rFonts w:ascii="Times New Roman" w:hAnsi="Times New Roman" w:cs="Times New Roman"/>
          <w:b/>
          <w:sz w:val="24"/>
          <w:szCs w:val="24"/>
        </w:rPr>
        <w:t>Speaker</w:t>
      </w:r>
      <w:proofErr w:type="spellEnd"/>
      <w:r w:rsidRPr="009D1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1469">
        <w:rPr>
          <w:rFonts w:ascii="Times New Roman" w:hAnsi="Times New Roman" w:cs="Times New Roman"/>
          <w:b/>
          <w:sz w:val="24"/>
          <w:szCs w:val="24"/>
        </w:rPr>
        <w:t>view</w:t>
      </w:r>
      <w:proofErr w:type="spellEnd"/>
      <w:r w:rsidRPr="00624CA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D1469">
        <w:rPr>
          <w:rFonts w:ascii="Times New Roman" w:hAnsi="Times New Roman" w:cs="Times New Roman"/>
          <w:b/>
          <w:sz w:val="24"/>
          <w:szCs w:val="24"/>
        </w:rPr>
        <w:t>Gallery</w:t>
      </w:r>
      <w:proofErr w:type="spellEnd"/>
      <w:r w:rsidRPr="009D1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1469">
        <w:rPr>
          <w:rFonts w:ascii="Times New Roman" w:hAnsi="Times New Roman" w:cs="Times New Roman"/>
          <w:b/>
          <w:sz w:val="24"/>
          <w:szCs w:val="24"/>
        </w:rPr>
        <w:t>view</w:t>
      </w:r>
      <w:proofErr w:type="spellEnd"/>
      <w:r w:rsidRPr="00624CAC">
        <w:rPr>
          <w:rFonts w:ascii="Times New Roman" w:hAnsi="Times New Roman" w:cs="Times New Roman"/>
          <w:sz w:val="24"/>
          <w:szCs w:val="24"/>
        </w:rPr>
        <w:t xml:space="preserve"> переключает вид экрана между возможностью видеть всех участников </w:t>
      </w:r>
      <w:proofErr w:type="spellStart"/>
      <w:r w:rsidRPr="00624CAC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624CAC">
        <w:rPr>
          <w:rFonts w:ascii="Times New Roman" w:hAnsi="Times New Roman" w:cs="Times New Roman"/>
          <w:sz w:val="24"/>
          <w:szCs w:val="24"/>
        </w:rPr>
        <w:t xml:space="preserve"> или только говорящего в данный момент участника. На мобильных телефонах возможно для переключения между различными видами экрана надо сдвинуть изображение вправо или влево.</w:t>
      </w:r>
    </w:p>
    <w:p w:rsidR="00D52C05" w:rsidRPr="00624CAC" w:rsidRDefault="00D52C05" w:rsidP="00624CA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CAC">
        <w:rPr>
          <w:rFonts w:ascii="Times New Roman" w:hAnsi="Times New Roman" w:cs="Times New Roman"/>
          <w:sz w:val="24"/>
          <w:szCs w:val="24"/>
        </w:rPr>
        <w:t xml:space="preserve">Опция </w:t>
      </w:r>
      <w:proofErr w:type="spellStart"/>
      <w:r w:rsidRPr="009D1469">
        <w:rPr>
          <w:rFonts w:ascii="Times New Roman" w:hAnsi="Times New Roman" w:cs="Times New Roman"/>
          <w:b/>
          <w:sz w:val="24"/>
          <w:szCs w:val="24"/>
        </w:rPr>
        <w:t>Chat</w:t>
      </w:r>
      <w:proofErr w:type="spellEnd"/>
      <w:r w:rsidRPr="00624CAC">
        <w:rPr>
          <w:rFonts w:ascii="Times New Roman" w:hAnsi="Times New Roman" w:cs="Times New Roman"/>
          <w:sz w:val="24"/>
          <w:szCs w:val="24"/>
        </w:rPr>
        <w:t xml:space="preserve"> позволяет задавать вопросы и писать комментарии в общем или индивидуальном чате </w:t>
      </w:r>
      <w:proofErr w:type="spellStart"/>
      <w:r w:rsidRPr="00624CAC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624CAC">
        <w:rPr>
          <w:rFonts w:ascii="Times New Roman" w:hAnsi="Times New Roman" w:cs="Times New Roman"/>
          <w:sz w:val="24"/>
          <w:szCs w:val="24"/>
        </w:rPr>
        <w:t>.</w:t>
      </w:r>
    </w:p>
    <w:p w:rsidR="00D52C05" w:rsidRPr="00624CAC" w:rsidRDefault="00D52C05" w:rsidP="00624CA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CAC">
        <w:rPr>
          <w:rFonts w:ascii="Times New Roman" w:hAnsi="Times New Roman" w:cs="Times New Roman"/>
          <w:sz w:val="24"/>
          <w:szCs w:val="24"/>
        </w:rPr>
        <w:t xml:space="preserve">Опция </w:t>
      </w:r>
      <w:proofErr w:type="spellStart"/>
      <w:r w:rsidRPr="009D1469">
        <w:rPr>
          <w:rFonts w:ascii="Times New Roman" w:hAnsi="Times New Roman" w:cs="Times New Roman"/>
          <w:b/>
          <w:sz w:val="24"/>
          <w:szCs w:val="24"/>
        </w:rPr>
        <w:t>Raise</w:t>
      </w:r>
      <w:proofErr w:type="spellEnd"/>
      <w:r w:rsidRPr="009D146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D1469">
        <w:rPr>
          <w:rFonts w:ascii="Times New Roman" w:hAnsi="Times New Roman" w:cs="Times New Roman"/>
          <w:b/>
          <w:sz w:val="24"/>
          <w:szCs w:val="24"/>
        </w:rPr>
        <w:t>Lower</w:t>
      </w:r>
      <w:proofErr w:type="spellEnd"/>
      <w:r w:rsidRPr="009D1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1469">
        <w:rPr>
          <w:rFonts w:ascii="Times New Roman" w:hAnsi="Times New Roman" w:cs="Times New Roman"/>
          <w:b/>
          <w:sz w:val="24"/>
          <w:szCs w:val="24"/>
        </w:rPr>
        <w:t>hand</w:t>
      </w:r>
      <w:proofErr w:type="spellEnd"/>
      <w:r w:rsidRPr="00624CAC">
        <w:rPr>
          <w:rFonts w:ascii="Times New Roman" w:hAnsi="Times New Roman" w:cs="Times New Roman"/>
          <w:sz w:val="24"/>
          <w:szCs w:val="24"/>
        </w:rPr>
        <w:t xml:space="preserve"> позволяет “поднять/опустить руку” чтобы обозначить, что у вас есть вопрос или комментарий, которые вы хотели бы озвучить, после чего ведущий может предоставить вам слово.</w:t>
      </w:r>
    </w:p>
    <w:p w:rsidR="00D52C05" w:rsidRPr="00624CAC" w:rsidRDefault="00D52C05" w:rsidP="00624CA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CAC">
        <w:rPr>
          <w:rFonts w:ascii="Times New Roman" w:hAnsi="Times New Roman" w:cs="Times New Roman"/>
          <w:sz w:val="24"/>
          <w:szCs w:val="24"/>
        </w:rPr>
        <w:t xml:space="preserve">Опция </w:t>
      </w:r>
      <w:proofErr w:type="spellStart"/>
      <w:r w:rsidRPr="009D1469">
        <w:rPr>
          <w:rFonts w:ascii="Times New Roman" w:hAnsi="Times New Roman" w:cs="Times New Roman"/>
          <w:b/>
          <w:sz w:val="24"/>
          <w:szCs w:val="24"/>
        </w:rPr>
        <w:t>Mute</w:t>
      </w:r>
      <w:proofErr w:type="spellEnd"/>
      <w:r w:rsidRPr="009D146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D1469">
        <w:rPr>
          <w:rFonts w:ascii="Times New Roman" w:hAnsi="Times New Roman" w:cs="Times New Roman"/>
          <w:b/>
          <w:sz w:val="24"/>
          <w:szCs w:val="24"/>
        </w:rPr>
        <w:t>Unmute</w:t>
      </w:r>
      <w:proofErr w:type="spellEnd"/>
      <w:r w:rsidRPr="00624CAC">
        <w:rPr>
          <w:rFonts w:ascii="Times New Roman" w:hAnsi="Times New Roman" w:cs="Times New Roman"/>
          <w:sz w:val="24"/>
          <w:szCs w:val="24"/>
        </w:rPr>
        <w:t xml:space="preserve"> позволяет включить и выключить микрофон</w:t>
      </w:r>
    </w:p>
    <w:p w:rsidR="00D52C05" w:rsidRPr="00624CAC" w:rsidRDefault="00D52C05" w:rsidP="00624CA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CAC">
        <w:rPr>
          <w:rFonts w:ascii="Times New Roman" w:hAnsi="Times New Roman" w:cs="Times New Roman"/>
          <w:sz w:val="24"/>
          <w:szCs w:val="24"/>
        </w:rPr>
        <w:t xml:space="preserve">Опция </w:t>
      </w:r>
      <w:proofErr w:type="spellStart"/>
      <w:r w:rsidRPr="009D1469">
        <w:rPr>
          <w:rFonts w:ascii="Times New Roman" w:hAnsi="Times New Roman" w:cs="Times New Roman"/>
          <w:b/>
          <w:sz w:val="24"/>
          <w:szCs w:val="24"/>
        </w:rPr>
        <w:t>Start</w:t>
      </w:r>
      <w:proofErr w:type="spellEnd"/>
      <w:r w:rsidRPr="009D146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D1469">
        <w:rPr>
          <w:rFonts w:ascii="Times New Roman" w:hAnsi="Times New Roman" w:cs="Times New Roman"/>
          <w:b/>
          <w:sz w:val="24"/>
          <w:szCs w:val="24"/>
        </w:rPr>
        <w:t>Stop</w:t>
      </w:r>
      <w:proofErr w:type="spellEnd"/>
      <w:r w:rsidRPr="009D1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1469">
        <w:rPr>
          <w:rFonts w:ascii="Times New Roman" w:hAnsi="Times New Roman" w:cs="Times New Roman"/>
          <w:b/>
          <w:sz w:val="24"/>
          <w:szCs w:val="24"/>
        </w:rPr>
        <w:t>Video</w:t>
      </w:r>
      <w:proofErr w:type="spellEnd"/>
      <w:r w:rsidRPr="00624CAC">
        <w:rPr>
          <w:rFonts w:ascii="Times New Roman" w:hAnsi="Times New Roman" w:cs="Times New Roman"/>
          <w:sz w:val="24"/>
          <w:szCs w:val="24"/>
        </w:rPr>
        <w:t xml:space="preserve"> позволяет включать и выключать камеру.</w:t>
      </w:r>
    </w:p>
    <w:p w:rsidR="00D52C05" w:rsidRPr="00624CAC" w:rsidRDefault="00D52C05" w:rsidP="00624CA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CAC">
        <w:rPr>
          <w:rFonts w:ascii="Times New Roman" w:hAnsi="Times New Roman" w:cs="Times New Roman"/>
          <w:b/>
          <w:i/>
          <w:sz w:val="24"/>
          <w:szCs w:val="24"/>
        </w:rPr>
        <w:t>Примеры работы с программой</w:t>
      </w:r>
    </w:p>
    <w:p w:rsidR="00D52C05" w:rsidRPr="00D52C05" w:rsidRDefault="00D52C05" w:rsidP="00D5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05">
        <w:rPr>
          <w:rFonts w:ascii="Times New Roman" w:hAnsi="Times New Roman" w:cs="Times New Roman"/>
          <w:sz w:val="24"/>
          <w:szCs w:val="24"/>
        </w:rPr>
        <w:t>Ниже приведены несколько скриншотов для того, чтобы вам было легче ориентироваться в работе с программой.</w:t>
      </w:r>
    </w:p>
    <w:p w:rsidR="00D52C05" w:rsidRPr="00D52C05" w:rsidRDefault="00D52C05" w:rsidP="00D5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05">
        <w:rPr>
          <w:rFonts w:ascii="Times New Roman" w:hAnsi="Times New Roman" w:cs="Times New Roman"/>
          <w:sz w:val="24"/>
          <w:szCs w:val="24"/>
        </w:rPr>
        <w:t xml:space="preserve">Программа для </w:t>
      </w:r>
      <w:proofErr w:type="spellStart"/>
      <w:r w:rsidRPr="00D52C05">
        <w:rPr>
          <w:rFonts w:ascii="Times New Roman" w:hAnsi="Times New Roman" w:cs="Times New Roman"/>
          <w:sz w:val="24"/>
          <w:szCs w:val="24"/>
        </w:rPr>
        <w:t>Windows</w:t>
      </w:r>
      <w:proofErr w:type="spellEnd"/>
    </w:p>
    <w:p w:rsidR="00D52C05" w:rsidRPr="00D52C05" w:rsidRDefault="00D52C05" w:rsidP="00D5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05">
        <w:rPr>
          <w:rFonts w:ascii="Times New Roman" w:hAnsi="Times New Roman" w:cs="Times New Roman"/>
          <w:sz w:val="24"/>
          <w:szCs w:val="24"/>
        </w:rPr>
        <w:t xml:space="preserve">Вид первого экрана. После запуска нажимаем </w:t>
      </w:r>
      <w:proofErr w:type="spellStart"/>
      <w:r w:rsidRPr="00D52C05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D52C05">
        <w:rPr>
          <w:rFonts w:ascii="Times New Roman" w:hAnsi="Times New Roman" w:cs="Times New Roman"/>
          <w:sz w:val="24"/>
          <w:szCs w:val="24"/>
        </w:rPr>
        <w:t>.</w:t>
      </w:r>
    </w:p>
    <w:p w:rsidR="00D52C05" w:rsidRPr="00D52C05" w:rsidRDefault="00624CAC" w:rsidP="00624C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C4C69E9" wp14:editId="0B49A754">
            <wp:extent cx="2201209" cy="4086225"/>
            <wp:effectExtent l="0" t="0" r="8890" b="0"/>
            <wp:docPr id="12" name="Рисунок 12" descr="https://scontent-frx5-1.xx.fbcdn.net/v/t1.0-9/29573023_10208919639948453_2723422008159440891_n.jpg?_nc_cat=110&amp;_nc_sid=32a93c&amp;_nc_ohc=cnneTJpLIj0AX_oJ8XY&amp;_nc_ht=scontent-frx5-1.xx&amp;oh=8e9e8136568dec360a7ff3241033226c&amp;oe=5EB21E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content-frx5-1.xx.fbcdn.net/v/t1.0-9/29573023_10208919639948453_2723422008159440891_n.jpg?_nc_cat=110&amp;_nc_sid=32a93c&amp;_nc_ohc=cnneTJpLIj0AX_oJ8XY&amp;_nc_ht=scontent-frx5-1.xx&amp;oh=8e9e8136568dec360a7ff3241033226c&amp;oe=5EB21E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590" cy="412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B7B" w:rsidRDefault="00686B7B" w:rsidP="00D5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05" w:rsidRPr="00D52C05" w:rsidRDefault="00D52C05" w:rsidP="00686B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C05">
        <w:rPr>
          <w:rFonts w:ascii="Times New Roman" w:hAnsi="Times New Roman" w:cs="Times New Roman"/>
          <w:sz w:val="24"/>
          <w:szCs w:val="24"/>
        </w:rPr>
        <w:t xml:space="preserve">Для входа нужно ввести идентификационный номер </w:t>
      </w:r>
      <w:proofErr w:type="spellStart"/>
      <w:r w:rsidRPr="00D52C05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D52C05">
        <w:rPr>
          <w:rFonts w:ascii="Times New Roman" w:hAnsi="Times New Roman" w:cs="Times New Roman"/>
          <w:sz w:val="24"/>
          <w:szCs w:val="24"/>
        </w:rPr>
        <w:t xml:space="preserve"> и свое имя</w:t>
      </w:r>
    </w:p>
    <w:p w:rsidR="00D52C05" w:rsidRPr="00D52C05" w:rsidRDefault="00624CAC" w:rsidP="00624C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CA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305175" cy="2181741"/>
            <wp:effectExtent l="0" t="0" r="0" b="9525"/>
            <wp:docPr id="13" name="Рисунок 13" descr="https://scontent-frt3-2.xx.fbcdn.net/v/t1.0-9/29598106_10208919654148808_2192369659697155833_n.jpg?_nc_cat=109&amp;_nc_sid=32a93c&amp;_nc_ohc=MXMwk9oSsZkAX-Jk-2T&amp;_nc_ht=scontent-frt3-2.xx&amp;oh=3127f4c7ee861f74b50b8128ebd9bfae&amp;oe=5EB1E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2.xx.fbcdn.net/v/t1.0-9/29598106_10208919654148808_2192369659697155833_n.jpg?_nc_cat=109&amp;_nc_sid=32a93c&amp;_nc_ohc=MXMwk9oSsZkAX-Jk-2T&amp;_nc_ht=scontent-frt3-2.xx&amp;oh=3127f4c7ee861f74b50b8128ebd9bfae&amp;oe=5EB1E3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171" cy="21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05" w:rsidRPr="00D52C05" w:rsidRDefault="00D52C05" w:rsidP="009D14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C05">
        <w:rPr>
          <w:rFonts w:ascii="Times New Roman" w:hAnsi="Times New Roman" w:cs="Times New Roman"/>
          <w:sz w:val="24"/>
          <w:szCs w:val="24"/>
        </w:rPr>
        <w:t>После входа надо нажать зеленую кнопку по умолчанию</w:t>
      </w:r>
    </w:p>
    <w:p w:rsidR="00D52C05" w:rsidRPr="00D52C05" w:rsidRDefault="00686B7B" w:rsidP="00686B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98AE6B3" wp14:editId="21DEFC3A">
            <wp:extent cx="3225403" cy="1800225"/>
            <wp:effectExtent l="0" t="0" r="0" b="0"/>
            <wp:docPr id="14" name="Рисунок 14" descr="https://scontent-arn2-1.xx.fbcdn.net/v/t1.0-9/29684164_10208919668509167_86743665300789363_n.jpg?_nc_cat=103&amp;_nc_sid=32a93c&amp;_nc_ohc=RszeChASc-cAX_elP5B&amp;_nc_ht=scontent-arn2-1.xx&amp;oh=09ec257d9d9239355083381d2b1fd01c&amp;oe=5EB2C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content-arn2-1.xx.fbcdn.net/v/t1.0-9/29684164_10208919668509167_86743665300789363_n.jpg?_nc_cat=103&amp;_nc_sid=32a93c&amp;_nc_ohc=RszeChASc-cAX_elP5B&amp;_nc_ht=scontent-arn2-1.xx&amp;oh=09ec257d9d9239355083381d2b1fd01c&amp;oe=5EB2C7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63" cy="18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05" w:rsidRPr="00D52C05" w:rsidRDefault="00D52C05" w:rsidP="00D5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05">
        <w:rPr>
          <w:rFonts w:ascii="Times New Roman" w:hAnsi="Times New Roman" w:cs="Times New Roman"/>
          <w:sz w:val="24"/>
          <w:szCs w:val="24"/>
        </w:rPr>
        <w:lastRenderedPageBreak/>
        <w:t xml:space="preserve">После подключения к </w:t>
      </w:r>
      <w:proofErr w:type="spellStart"/>
      <w:r w:rsidRPr="00D52C05">
        <w:rPr>
          <w:rFonts w:ascii="Times New Roman" w:hAnsi="Times New Roman" w:cs="Times New Roman"/>
          <w:sz w:val="24"/>
          <w:szCs w:val="24"/>
        </w:rPr>
        <w:t>вебинару</w:t>
      </w:r>
      <w:proofErr w:type="spellEnd"/>
      <w:r w:rsidRPr="00D52C05">
        <w:rPr>
          <w:rFonts w:ascii="Times New Roman" w:hAnsi="Times New Roman" w:cs="Times New Roman"/>
          <w:sz w:val="24"/>
          <w:szCs w:val="24"/>
        </w:rPr>
        <w:t xml:space="preserve"> окно программы будет выглядеть так. Все кнопки появляются при наведении курсора мыши на окно в видео.</w:t>
      </w:r>
    </w:p>
    <w:p w:rsidR="00D52C05" w:rsidRPr="00D52C05" w:rsidRDefault="00686B7B" w:rsidP="00686B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9D8579" wp14:editId="39F4316A">
            <wp:extent cx="5531979" cy="2838450"/>
            <wp:effectExtent l="0" t="0" r="0" b="0"/>
            <wp:docPr id="15" name="Рисунок 15" descr="https://scontent-arn2-1.xx.fbcdn.net/v/t31.0-8/29060518_10208919782632020_182873917571154579_o.jpg?_nc_cat=103&amp;_nc_sid=32a93c&amp;_nc_ohc=_0FfoOvV5uUAX81cSYQ&amp;_nc_ht=scontent-arn2-1.xx&amp;oh=6224cb6ffb545bf5c488df37ebf1bd82&amp;oe=5EB17D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content-arn2-1.xx.fbcdn.net/v/t31.0-8/29060518_10208919782632020_182873917571154579_o.jpg?_nc_cat=103&amp;_nc_sid=32a93c&amp;_nc_ohc=_0FfoOvV5uUAX81cSYQ&amp;_nc_ht=scontent-arn2-1.xx&amp;oh=6224cb6ffb545bf5c488df37ebf1bd82&amp;oe=5EB17D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384" cy="283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05" w:rsidRPr="006B17F9" w:rsidRDefault="00D52C05" w:rsidP="00686B7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17F9">
        <w:rPr>
          <w:rFonts w:ascii="Times New Roman" w:hAnsi="Times New Roman" w:cs="Times New Roman"/>
          <w:i/>
          <w:sz w:val="24"/>
          <w:szCs w:val="24"/>
        </w:rPr>
        <w:t xml:space="preserve">После подключения к </w:t>
      </w:r>
      <w:proofErr w:type="spellStart"/>
      <w:r w:rsidRPr="006B17F9">
        <w:rPr>
          <w:rFonts w:ascii="Times New Roman" w:hAnsi="Times New Roman" w:cs="Times New Roman"/>
          <w:i/>
          <w:sz w:val="24"/>
          <w:szCs w:val="24"/>
        </w:rPr>
        <w:t>вебинару</w:t>
      </w:r>
      <w:proofErr w:type="spellEnd"/>
      <w:r w:rsidRPr="006B17F9">
        <w:rPr>
          <w:rFonts w:ascii="Times New Roman" w:hAnsi="Times New Roman" w:cs="Times New Roman"/>
          <w:i/>
          <w:sz w:val="24"/>
          <w:szCs w:val="24"/>
        </w:rPr>
        <w:t xml:space="preserve"> окно программы будет выглядеть так</w:t>
      </w:r>
    </w:p>
    <w:p w:rsidR="00D52C05" w:rsidRPr="00686B7B" w:rsidRDefault="00D52C05" w:rsidP="00686B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6B7B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для </w:t>
      </w:r>
      <w:proofErr w:type="spellStart"/>
      <w:r w:rsidRPr="00686B7B">
        <w:rPr>
          <w:rFonts w:ascii="Times New Roman" w:hAnsi="Times New Roman" w:cs="Times New Roman"/>
          <w:b/>
          <w:i/>
          <w:sz w:val="24"/>
          <w:szCs w:val="24"/>
        </w:rPr>
        <w:t>iOS</w:t>
      </w:r>
      <w:proofErr w:type="spellEnd"/>
    </w:p>
    <w:p w:rsidR="00D52C05" w:rsidRPr="00D52C05" w:rsidRDefault="00D52C05" w:rsidP="00D5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05">
        <w:rPr>
          <w:rFonts w:ascii="Times New Roman" w:hAnsi="Times New Roman" w:cs="Times New Roman"/>
          <w:sz w:val="24"/>
          <w:szCs w:val="24"/>
        </w:rPr>
        <w:t xml:space="preserve">Первый экран программы, на котором нужно нажать </w:t>
      </w:r>
      <w:proofErr w:type="spellStart"/>
      <w:r w:rsidRPr="00686B7B">
        <w:rPr>
          <w:rFonts w:ascii="Times New Roman" w:hAnsi="Times New Roman" w:cs="Times New Roman"/>
          <w:b/>
          <w:sz w:val="24"/>
          <w:szCs w:val="24"/>
        </w:rPr>
        <w:t>Join</w:t>
      </w:r>
      <w:proofErr w:type="spellEnd"/>
      <w:r w:rsidRPr="00686B7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686B7B">
        <w:rPr>
          <w:rFonts w:ascii="Times New Roman" w:hAnsi="Times New Roman" w:cs="Times New Roman"/>
          <w:b/>
          <w:sz w:val="24"/>
          <w:szCs w:val="24"/>
        </w:rPr>
        <w:t>Meeting</w:t>
      </w:r>
      <w:proofErr w:type="spellEnd"/>
    </w:p>
    <w:p w:rsidR="00D52C05" w:rsidRPr="00D52C05" w:rsidRDefault="00686B7B" w:rsidP="00686B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B7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332990" cy="4037705"/>
            <wp:effectExtent l="0" t="0" r="0" b="1270"/>
            <wp:docPr id="16" name="Рисунок 16" descr="https://scontent-arn2-1.xx.fbcdn.net/v/t31.0-8/p720x720/29355013_10208919853353788_5257298241937580567_o.jpg?_nc_cat=102&amp;_nc_sid=32a93c&amp;_nc_ohc=iNBVFiiF95wAX-dKp4C&amp;_nc_ht=scontent-arn2-1.xx&amp;_nc_tp=6&amp;oh=6352e84d2199e330f281c59c21ab236e&amp;oe=5EB33B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arn2-1.xx.fbcdn.net/v/t31.0-8/p720x720/29355013_10208919853353788_5257298241937580567_o.jpg?_nc_cat=102&amp;_nc_sid=32a93c&amp;_nc_ohc=iNBVFiiF95wAX-dKp4C&amp;_nc_ht=scontent-arn2-1.xx&amp;_nc_tp=6&amp;oh=6352e84d2199e330f281c59c21ab236e&amp;oe=5EB33BD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793" cy="408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05" w:rsidRPr="00D52C05" w:rsidRDefault="00D52C05" w:rsidP="00D5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05" w:rsidRPr="00D52C05" w:rsidRDefault="00D52C05" w:rsidP="00D5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05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spellStart"/>
      <w:r w:rsidRPr="00D52C05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D52C05">
        <w:rPr>
          <w:rFonts w:ascii="Times New Roman" w:hAnsi="Times New Roman" w:cs="Times New Roman"/>
          <w:sz w:val="24"/>
          <w:szCs w:val="24"/>
        </w:rPr>
        <w:t xml:space="preserve"> вводим идентификационный номер </w:t>
      </w:r>
      <w:proofErr w:type="spellStart"/>
      <w:r w:rsidRPr="00D52C05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D52C05">
        <w:rPr>
          <w:rFonts w:ascii="Times New Roman" w:hAnsi="Times New Roman" w:cs="Times New Roman"/>
          <w:sz w:val="24"/>
          <w:szCs w:val="24"/>
        </w:rPr>
        <w:t xml:space="preserve"> и свое имя</w:t>
      </w:r>
    </w:p>
    <w:p w:rsidR="00D52C05" w:rsidRPr="00D52C05" w:rsidRDefault="00686B7B" w:rsidP="00686B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B7B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047875" cy="3640666"/>
            <wp:effectExtent l="0" t="0" r="0" b="0"/>
            <wp:docPr id="17" name="Рисунок 17" descr="https://scontent-frt3-2.xx.fbcdn.net/v/t31.0-8/p720x720/29064543_10208919857913902_4450568732110026538_o.jpg?_nc_cat=109&amp;_nc_sid=32a93c&amp;_nc_ohc=JmxYsvlqDIYAX_FqKxm&amp;_nc_ht=scontent-frt3-2.xx&amp;_nc_tp=6&amp;oh=b350c6f3a9ecce9ea099e4b1956d50f7&amp;oe=5EB22B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t3-2.xx.fbcdn.net/v/t31.0-8/p720x720/29064543_10208919857913902_4450568732110026538_o.jpg?_nc_cat=109&amp;_nc_sid=32a93c&amp;_nc_ohc=JmxYsvlqDIYAX_FqKxm&amp;_nc_ht=scontent-frt3-2.xx&amp;_nc_tp=6&amp;oh=b350c6f3a9ecce9ea099e4b1956d50f7&amp;oe=5EB22B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91" cy="36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05" w:rsidRPr="00D52C05" w:rsidRDefault="00D52C05" w:rsidP="00D5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05">
        <w:rPr>
          <w:rFonts w:ascii="Times New Roman" w:hAnsi="Times New Roman" w:cs="Times New Roman"/>
          <w:sz w:val="24"/>
          <w:szCs w:val="24"/>
        </w:rPr>
        <w:t xml:space="preserve">После вход в </w:t>
      </w:r>
      <w:proofErr w:type="spellStart"/>
      <w:r w:rsidRPr="00D52C0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D52C05">
        <w:rPr>
          <w:rFonts w:ascii="Times New Roman" w:hAnsi="Times New Roman" w:cs="Times New Roman"/>
          <w:sz w:val="24"/>
          <w:szCs w:val="24"/>
        </w:rPr>
        <w:t xml:space="preserve"> экран выглядит подобным образом. Для активации кнопок необходимо коснуться экрана. На экране доступны опции </w:t>
      </w:r>
    </w:p>
    <w:p w:rsidR="00D52C05" w:rsidRPr="00686B7B" w:rsidRDefault="00D52C05" w:rsidP="00686B7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7B">
        <w:rPr>
          <w:rFonts w:ascii="Times New Roman" w:hAnsi="Times New Roman" w:cs="Times New Roman"/>
          <w:sz w:val="24"/>
          <w:szCs w:val="24"/>
        </w:rPr>
        <w:t xml:space="preserve">включения/выключения микрофона, </w:t>
      </w:r>
    </w:p>
    <w:p w:rsidR="00D52C05" w:rsidRPr="00686B7B" w:rsidRDefault="00D52C05" w:rsidP="00686B7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7B">
        <w:rPr>
          <w:rFonts w:ascii="Times New Roman" w:hAnsi="Times New Roman" w:cs="Times New Roman"/>
          <w:sz w:val="24"/>
          <w:szCs w:val="24"/>
        </w:rPr>
        <w:t xml:space="preserve">включения/выключения видео, </w:t>
      </w:r>
    </w:p>
    <w:p w:rsidR="00D52C05" w:rsidRPr="00686B7B" w:rsidRDefault="00D52C05" w:rsidP="00686B7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7B">
        <w:rPr>
          <w:rFonts w:ascii="Times New Roman" w:hAnsi="Times New Roman" w:cs="Times New Roman"/>
          <w:sz w:val="24"/>
          <w:szCs w:val="24"/>
        </w:rPr>
        <w:t>включения/выключения звука,</w:t>
      </w:r>
    </w:p>
    <w:p w:rsidR="00D52C05" w:rsidRPr="00686B7B" w:rsidRDefault="00D52C05" w:rsidP="00686B7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7B">
        <w:rPr>
          <w:rFonts w:ascii="Times New Roman" w:hAnsi="Times New Roman" w:cs="Times New Roman"/>
          <w:sz w:val="24"/>
          <w:szCs w:val="24"/>
        </w:rPr>
        <w:t>включения/выключения панели участников, на которой можно вызвать панель чата</w:t>
      </w:r>
    </w:p>
    <w:p w:rsidR="00D52C05" w:rsidRPr="00686B7B" w:rsidRDefault="00D52C05" w:rsidP="00686B7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7B">
        <w:rPr>
          <w:rFonts w:ascii="Times New Roman" w:hAnsi="Times New Roman" w:cs="Times New Roman"/>
          <w:sz w:val="24"/>
          <w:szCs w:val="24"/>
        </w:rPr>
        <w:t xml:space="preserve">дополнительные опции доступны в пункте </w:t>
      </w:r>
      <w:proofErr w:type="spellStart"/>
      <w:r w:rsidRPr="00686B7B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686B7B">
        <w:rPr>
          <w:rFonts w:ascii="Times New Roman" w:hAnsi="Times New Roman" w:cs="Times New Roman"/>
          <w:sz w:val="24"/>
          <w:szCs w:val="24"/>
        </w:rPr>
        <w:t xml:space="preserve"> в правом нижнем углу экрана</w:t>
      </w:r>
    </w:p>
    <w:p w:rsidR="00D52C05" w:rsidRPr="00D52C05" w:rsidRDefault="006B17F9" w:rsidP="006B17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98CC59" wp14:editId="22E43312">
            <wp:extent cx="1933455" cy="2952750"/>
            <wp:effectExtent l="0" t="0" r="0" b="0"/>
            <wp:docPr id="18" name="Рисунок 18" descr="https://scontent-frt3-2.xx.fbcdn.net/v/t31.0-8/p720x720/29662958_10208919861874001_7851461175615105106_o.jpg?_nc_cat=109&amp;_nc_sid=32a93c&amp;_nc_ohc=Ov7oaOAIDQAAX-DGQAK&amp;_nc_ht=scontent-frt3-2.xx&amp;_nc_tp=6&amp;oh=f19b61920be66494705c7f6272bca2ce&amp;oe=5EB25C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content-frt3-2.xx.fbcdn.net/v/t31.0-8/p720x720/29662958_10208919861874001_7851461175615105106_o.jpg?_nc_cat=109&amp;_nc_sid=32a93c&amp;_nc_ohc=Ov7oaOAIDQAAX-DGQAK&amp;_nc_ht=scontent-frt3-2.xx&amp;_nc_tp=6&amp;oh=f19b61920be66494705c7f6272bca2ce&amp;oe=5EB25C6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92" cy="297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05" w:rsidRPr="00D52C05" w:rsidRDefault="00D52C05" w:rsidP="00D5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05">
        <w:rPr>
          <w:rFonts w:ascii="Times New Roman" w:hAnsi="Times New Roman" w:cs="Times New Roman"/>
          <w:sz w:val="24"/>
          <w:szCs w:val="24"/>
        </w:rPr>
        <w:t xml:space="preserve">После вход в </w:t>
      </w:r>
      <w:proofErr w:type="spellStart"/>
      <w:r w:rsidRPr="00D52C0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D52C05">
        <w:rPr>
          <w:rFonts w:ascii="Times New Roman" w:hAnsi="Times New Roman" w:cs="Times New Roman"/>
          <w:sz w:val="24"/>
          <w:szCs w:val="24"/>
        </w:rPr>
        <w:t xml:space="preserve"> экран выглядит подобным образом</w:t>
      </w:r>
    </w:p>
    <w:p w:rsidR="00D52C05" w:rsidRPr="00D52C05" w:rsidRDefault="00D52C05" w:rsidP="00D5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05">
        <w:rPr>
          <w:rFonts w:ascii="Times New Roman" w:hAnsi="Times New Roman" w:cs="Times New Roman"/>
          <w:sz w:val="24"/>
          <w:szCs w:val="24"/>
        </w:rPr>
        <w:lastRenderedPageBreak/>
        <w:t>Для переключения между различными видами экрана и участниками нужно смахнуть экран вправо или влево</w:t>
      </w:r>
    </w:p>
    <w:p w:rsidR="00D52C05" w:rsidRPr="00D52C05" w:rsidRDefault="006B17F9" w:rsidP="006B17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7961A7" wp14:editId="5278A5BB">
            <wp:extent cx="1895475" cy="3369733"/>
            <wp:effectExtent l="0" t="0" r="0" b="2540"/>
            <wp:docPr id="19" name="Рисунок 19" descr="https://scontent-arn2-1.xx.fbcdn.net/v/t31.0-8/p720x720/29355199_10208919873834300_5013613119718577118_o.jpg?_nc_cat=107&amp;_nc_sid=32a93c&amp;_nc_ohc=1CDVyE7YmYoAX-8dngH&amp;_nc_ht=scontent-arn2-1.xx&amp;_nc_tp=6&amp;oh=2c422f4531e1c488af6a1fe43d4c63d4&amp;oe=5EB16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content-arn2-1.xx.fbcdn.net/v/t31.0-8/p720x720/29355199_10208919873834300_5013613119718577118_o.jpg?_nc_cat=107&amp;_nc_sid=32a93c&amp;_nc_ohc=1CDVyE7YmYoAX-8dngH&amp;_nc_ht=scontent-arn2-1.xx&amp;_nc_tp=6&amp;oh=2c422f4531e1c488af6a1fe43d4c63d4&amp;oe=5EB1618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748" cy="340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05" w:rsidRPr="006B17F9" w:rsidRDefault="00D52C05" w:rsidP="006B17F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17F9">
        <w:rPr>
          <w:rFonts w:ascii="Times New Roman" w:hAnsi="Times New Roman" w:cs="Times New Roman"/>
          <w:sz w:val="20"/>
          <w:szCs w:val="20"/>
        </w:rPr>
        <w:t>Для переключения между различными видами экрана и участниками нужно смахнуть экран вправо или влево</w:t>
      </w:r>
    </w:p>
    <w:p w:rsidR="00D52C05" w:rsidRDefault="00D52C05" w:rsidP="00D5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05">
        <w:rPr>
          <w:rFonts w:ascii="Times New Roman" w:hAnsi="Times New Roman" w:cs="Times New Roman"/>
          <w:sz w:val="24"/>
          <w:szCs w:val="24"/>
        </w:rPr>
        <w:t xml:space="preserve">При вызове панели участников вы может увидеть всех участников </w:t>
      </w:r>
      <w:proofErr w:type="spellStart"/>
      <w:r w:rsidRPr="00D52C05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D52C05">
        <w:rPr>
          <w:rFonts w:ascii="Times New Roman" w:hAnsi="Times New Roman" w:cs="Times New Roman"/>
          <w:sz w:val="24"/>
          <w:szCs w:val="24"/>
        </w:rPr>
        <w:t>. В этой панели можно вызвать панель чата.</w:t>
      </w:r>
    </w:p>
    <w:p w:rsidR="006B17F9" w:rsidRPr="00D52C05" w:rsidRDefault="006B17F9" w:rsidP="006B17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7F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71650" cy="2860002"/>
            <wp:effectExtent l="0" t="0" r="0" b="0"/>
            <wp:docPr id="20" name="Рисунок 20" descr="https://scontent-arn2-1.xx.fbcdn.net/v/t31.0-8/p720x720/29063848_10208919878434415_4812682827065673915_o.jpg?_nc_cat=101&amp;_nc_sid=32a93c&amp;_nc_ohc=2EKQCnSYPqkAX-DT45V&amp;_nc_ht=scontent-arn2-1.xx&amp;_nc_tp=6&amp;oh=1bc930521bf05cd889b1cd4ab54f668b&amp;oe=5EB4DB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arn2-1.xx.fbcdn.net/v/t31.0-8/p720x720/29063848_10208919878434415_4812682827065673915_o.jpg?_nc_cat=101&amp;_nc_sid=32a93c&amp;_nc_ohc=2EKQCnSYPqkAX-DT45V&amp;_nc_ht=scontent-arn2-1.xx&amp;_nc_tp=6&amp;oh=1bc930521bf05cd889b1cd4ab54f668b&amp;oe=5EB4DB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759" cy="291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05" w:rsidRPr="00D52C05" w:rsidRDefault="00D52C05" w:rsidP="00D5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05" w:rsidRPr="00D52C05" w:rsidRDefault="00D52C05" w:rsidP="00D5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05">
        <w:rPr>
          <w:rFonts w:ascii="Times New Roman" w:hAnsi="Times New Roman" w:cs="Times New Roman"/>
          <w:sz w:val="24"/>
          <w:szCs w:val="24"/>
        </w:rPr>
        <w:t>Из панели участников можно вызвать панель чата для ввода вопросов и комментариев</w:t>
      </w:r>
    </w:p>
    <w:p w:rsidR="00D52C05" w:rsidRPr="00D52C05" w:rsidRDefault="006B17F9" w:rsidP="006B17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7F9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1962150" cy="3488266"/>
            <wp:effectExtent l="0" t="0" r="0" b="0"/>
            <wp:docPr id="21" name="Рисунок 21" descr="https://scontent-arn2-2.xx.fbcdn.net/v/t31.0-8/p720x720/29060966_10208919881354488_4066144035798200666_o.jpg?_nc_cat=100&amp;_nc_sid=32a93c&amp;_nc_ohc=SEsJ-kPq0F0AX972M-f&amp;_nc_ht=scontent-arn2-2.xx&amp;_nc_tp=6&amp;oh=4aa4b04a16a019e447bf988f5851b1e4&amp;oe=5EB125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arn2-2.xx.fbcdn.net/v/t31.0-8/p720x720/29060966_10208919881354488_4066144035798200666_o.jpg?_nc_cat=100&amp;_nc_sid=32a93c&amp;_nc_ohc=SEsJ-kPq0F0AX972M-f&amp;_nc_ht=scontent-arn2-2.xx&amp;_nc_tp=6&amp;oh=4aa4b04a16a019e447bf988f5851b1e4&amp;oe=5EB1254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912" cy="351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05" w:rsidRPr="00D52C05" w:rsidRDefault="00D52C05" w:rsidP="00D5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05">
        <w:rPr>
          <w:rFonts w:ascii="Times New Roman" w:hAnsi="Times New Roman" w:cs="Times New Roman"/>
          <w:sz w:val="24"/>
          <w:szCs w:val="24"/>
        </w:rPr>
        <w:t xml:space="preserve">В пункте </w:t>
      </w:r>
      <w:proofErr w:type="spellStart"/>
      <w:r w:rsidRPr="00D52C05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D52C05">
        <w:rPr>
          <w:rFonts w:ascii="Times New Roman" w:hAnsi="Times New Roman" w:cs="Times New Roman"/>
          <w:sz w:val="24"/>
          <w:szCs w:val="24"/>
        </w:rPr>
        <w:t xml:space="preserve"> можно воспользоваться опцией “Поднять/опустить руку”, чтобы привлечь внимание ведущего.</w:t>
      </w:r>
    </w:p>
    <w:p w:rsidR="00D52C05" w:rsidRPr="00D52C05" w:rsidRDefault="006B17F9" w:rsidP="006B17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7F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47875" cy="3640668"/>
            <wp:effectExtent l="0" t="0" r="0" b="0"/>
            <wp:docPr id="22" name="Рисунок 22" descr="https://scontent-arn2-2.xx.fbcdn.net/v/t31.0-8/p720x720/29063896_10208919887954653_7037044090365219452_o.jpg?_nc_cat=105&amp;_nc_sid=32a93c&amp;_nc_ohc=46v-pI59jmMAX_PCrh8&amp;_nc_ht=scontent-arn2-2.xx&amp;_nc_tp=6&amp;oh=6836c64af74a3b2ed51c42c9887b5694&amp;oe=5EB3B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arn2-2.xx.fbcdn.net/v/t31.0-8/p720x720/29063896_10208919887954653_7037044090365219452_o.jpg?_nc_cat=105&amp;_nc_sid=32a93c&amp;_nc_ohc=46v-pI59jmMAX_PCrh8&amp;_nc_ht=scontent-arn2-2.xx&amp;_nc_tp=6&amp;oh=6836c64af74a3b2ed51c42c9887b5694&amp;oe=5EB3B99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76" cy="365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2D2" w:rsidRPr="00D52C05" w:rsidRDefault="00D52C05" w:rsidP="00D5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05">
        <w:rPr>
          <w:rFonts w:ascii="Times New Roman" w:hAnsi="Times New Roman" w:cs="Times New Roman"/>
          <w:sz w:val="24"/>
          <w:szCs w:val="24"/>
        </w:rPr>
        <w:t xml:space="preserve">Спасибо за ваше внимание. </w:t>
      </w:r>
    </w:p>
    <w:sectPr w:rsidR="006622D2" w:rsidRPr="00D5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1847"/>
    <w:multiLevelType w:val="hybridMultilevel"/>
    <w:tmpl w:val="1B44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358"/>
    <w:multiLevelType w:val="hybridMultilevel"/>
    <w:tmpl w:val="A1CA6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D190B"/>
    <w:multiLevelType w:val="hybridMultilevel"/>
    <w:tmpl w:val="0F80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05"/>
    <w:rsid w:val="0042725C"/>
    <w:rsid w:val="00611BAF"/>
    <w:rsid w:val="00624CAC"/>
    <w:rsid w:val="006622D2"/>
    <w:rsid w:val="00686B7B"/>
    <w:rsid w:val="006B17F9"/>
    <w:rsid w:val="009D1469"/>
    <w:rsid w:val="00D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70DE"/>
  <w15:chartTrackingRefBased/>
  <w15:docId w15:val="{E04F0E0C-1035-43B4-8554-4FD20F0A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45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119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8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238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455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851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89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203">
              <w:blockQuote w:val="1"/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38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05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6912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436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401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2174">
              <w:marLeft w:val="0"/>
              <w:marRight w:val="0"/>
              <w:marTop w:val="78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88103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0699">
              <w:marLeft w:val="0"/>
              <w:marRight w:val="0"/>
              <w:marTop w:val="78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7255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9100">
              <w:marLeft w:val="0"/>
              <w:marRight w:val="0"/>
              <w:marTop w:val="78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164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0136">
              <w:marLeft w:val="0"/>
              <w:marRight w:val="0"/>
              <w:marTop w:val="78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86242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7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8919">
              <w:marLeft w:val="0"/>
              <w:marRight w:val="0"/>
              <w:marTop w:val="78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304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97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0052">
              <w:marLeft w:val="0"/>
              <w:marRight w:val="0"/>
              <w:marTop w:val="78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59984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433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8274">
              <w:marLeft w:val="0"/>
              <w:marRight w:val="0"/>
              <w:marTop w:val="78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0471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19199">
              <w:marLeft w:val="0"/>
              <w:marRight w:val="0"/>
              <w:marTop w:val="78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53350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1933">
              <w:marLeft w:val="0"/>
              <w:marRight w:val="0"/>
              <w:marTop w:val="78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16394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1152">
              <w:marLeft w:val="0"/>
              <w:marRight w:val="0"/>
              <w:marTop w:val="78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0294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392">
              <w:marLeft w:val="0"/>
              <w:marRight w:val="0"/>
              <w:marTop w:val="78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2020-04-08T05:21:00Z</dcterms:created>
  <dcterms:modified xsi:type="dcterms:W3CDTF">2020-04-08T06:31:00Z</dcterms:modified>
</cp:coreProperties>
</file>