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4CDD" w:rsidRDefault="006C4CDD" w:rsidP="00461A3D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61A3D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1. О средствах обучения и воспитания, в том числе приспособленных для использования инвалидами и лицами с ограниченными возможностями здоровья:</w:t>
      </w: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</w:t>
      </w:r>
    </w:p>
    <w:p w:rsidR="002E244B" w:rsidRPr="00461A3D" w:rsidRDefault="002E244B" w:rsidP="00461A3D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- </w:t>
      </w:r>
      <w:r w:rsidRPr="002E244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О приспособленных объектах для проведения практических заданий. Оборудована аудитория № 112 (1 этаж). В кабинете имеется 2 слуховых аппарата для слабослышащих «SENNHEISER»,  4 клавиатуры для слабовидящих «</w:t>
      </w:r>
      <w:proofErr w:type="spellStart"/>
      <w:r w:rsidRPr="002E244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Clevy</w:t>
      </w:r>
      <w:proofErr w:type="spellEnd"/>
      <w:r w:rsidRPr="002E244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</w:t>
      </w:r>
      <w:proofErr w:type="spellStart"/>
      <w:r w:rsidRPr="002E244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Keyboard</w:t>
      </w:r>
      <w:proofErr w:type="spellEnd"/>
      <w:r w:rsidRPr="002E244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», 4 настольных джойстика «</w:t>
      </w:r>
      <w:proofErr w:type="spellStart"/>
      <w:r w:rsidRPr="002E244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Optima</w:t>
      </w:r>
      <w:proofErr w:type="spellEnd"/>
      <w:r w:rsidRPr="002E244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» для обучающихся с ДЦП, 10 наушников с рацией для слабослышащих, программа </w:t>
      </w:r>
      <w:proofErr w:type="spellStart"/>
      <w:r w:rsidRPr="002E244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Брайл</w:t>
      </w:r>
      <w:proofErr w:type="spellEnd"/>
      <w:r w:rsidRPr="002E244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«</w:t>
      </w:r>
      <w:proofErr w:type="spellStart"/>
      <w:r w:rsidRPr="002E244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Jaws</w:t>
      </w:r>
      <w:proofErr w:type="spellEnd"/>
      <w:r w:rsidRPr="002E244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</w:t>
      </w:r>
      <w:proofErr w:type="spellStart"/>
      <w:r w:rsidRPr="002E244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for</w:t>
      </w:r>
      <w:proofErr w:type="spellEnd"/>
      <w:r w:rsidRPr="002E244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</w:t>
      </w:r>
      <w:proofErr w:type="spellStart"/>
      <w:r w:rsidRPr="002E244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Windows</w:t>
      </w:r>
      <w:proofErr w:type="spellEnd"/>
      <w:r w:rsidRPr="002E244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14.0 </w:t>
      </w:r>
      <w:proofErr w:type="spellStart"/>
      <w:r w:rsidRPr="002E244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Pro</w:t>
      </w:r>
      <w:proofErr w:type="spellEnd"/>
      <w:r w:rsidRPr="002E244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» </w:t>
      </w:r>
      <w:proofErr w:type="gramStart"/>
      <w:r w:rsidRPr="002E244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предназначенный</w:t>
      </w:r>
      <w:proofErr w:type="gramEnd"/>
      <w:r w:rsidRPr="002E244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для письма и чтения незрячими и плохо видящим обучающимся.</w:t>
      </w:r>
    </w:p>
    <w:p w:rsidR="006C4CDD" w:rsidRPr="00461A3D" w:rsidRDefault="006C4CDD" w:rsidP="00461A3D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- ЭВМ со специальным программным обеспечением, приспособленным для лиц с ограниченными возможностями (кабинет № 108, 16 персональных компьютеров). </w:t>
      </w:r>
    </w:p>
    <w:p w:rsidR="006C4CDD" w:rsidRPr="00461A3D" w:rsidRDefault="006C4CDD" w:rsidP="00461A3D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- Информационные технологии в ГБПОУ РС (Я) "Якутский сельскохозяйственный техникум".</w:t>
      </w:r>
    </w:p>
    <w:p w:rsidR="006C4CDD" w:rsidRPr="00461A3D" w:rsidRDefault="006C4CDD" w:rsidP="00461A3D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61A3D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2. Об обеспечении доступа в здания образовательной организации инвалидов и лиц с ограниченными возможностями здоровья (ЛОВЗ):</w:t>
      </w: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</w:t>
      </w:r>
    </w:p>
    <w:p w:rsidR="002E244B" w:rsidRDefault="002E244B" w:rsidP="00461A3D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E244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Входные группы в учебный корпус техникума имеют достаточную ширину для проезда инвалидной коляски, оборудованы пандусом с перилами-поручнями. Для лиц с нарушениями зрения на прозрачных полотнах дверей предусмотрены контрастные полосы, по ходу движения имеются тактильные направляющие плитки на полу. Двери в учебных кабинетах имеют необходимые размеры для проезда коляски. Доступность специально оборудованных санитарно-гигиенических комнат для лиц с ОВЗ (</w:t>
      </w:r>
      <w:proofErr w:type="gramStart"/>
      <w:r w:rsidRPr="002E244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мужской</w:t>
      </w:r>
      <w:proofErr w:type="gramEnd"/>
      <w:r w:rsidRPr="002E244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/женский), оснащенных поручнями имеется  на 1 этаже техникума.</w:t>
      </w:r>
    </w:p>
    <w:p w:rsidR="006C4CDD" w:rsidRPr="00461A3D" w:rsidRDefault="006C4CDD" w:rsidP="00461A3D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61A3D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3. Об условиях питания обучающихся, в том числе инвалидов и лиц с ограниченными возможностями здоровья</w:t>
      </w: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</w:t>
      </w:r>
    </w:p>
    <w:p w:rsidR="006C4CDD" w:rsidRPr="00461A3D" w:rsidRDefault="006C4CDD" w:rsidP="00461A3D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В целях организации питания студентов в ГБПОУ РС (Я) "Якутский сельскохозяйственный техникум" имеется </w:t>
      </w:r>
      <w:proofErr w:type="spellStart"/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буфет</w:t>
      </w:r>
      <w:proofErr w:type="gramStart"/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,а</w:t>
      </w:r>
      <w:proofErr w:type="spellEnd"/>
      <w:proofErr w:type="gramEnd"/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также функционирует столовая</w:t>
      </w:r>
      <w:r w:rsidR="00DC13E2"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площадью 80,5 кв.м (число посадочных мест – 40)</w:t>
      </w: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, обеспечивающая студентов горячим питанием.</w:t>
      </w:r>
    </w:p>
    <w:p w:rsidR="006C4CDD" w:rsidRPr="00461A3D" w:rsidRDefault="006C4CDD" w:rsidP="00461A3D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4. О</w:t>
      </w:r>
      <w:r w:rsidRPr="00461A3D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б условиях охраны здоровья обучающихся, в том числе инвалидов и лиц с ограниченными возможностями здоровья</w:t>
      </w:r>
    </w:p>
    <w:p w:rsidR="00C20D89" w:rsidRPr="00461A3D" w:rsidRDefault="006C4CDD" w:rsidP="00461A3D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Медицинское обслуживание  в техникуме осуществляет фельдшер. Функционируют оборудованные медицинский и процедурный кабинеты. Фельдшер отслеживает уровень заболеваемости учащихся, осуществляет </w:t>
      </w:r>
      <w:proofErr w:type="gramStart"/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контроль за</w:t>
      </w:r>
      <w:proofErr w:type="gramEnd"/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санитарным состоянием ОУ, общежития, буфета, столовой. Проводит мероприятия по профилактике гриппа и ОРВИ, вакцинацию </w:t>
      </w:r>
      <w:proofErr w:type="gramStart"/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обучающихся</w:t>
      </w:r>
      <w:proofErr w:type="gramEnd"/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согласно графика. Организовывает плановые осмотры </w:t>
      </w:r>
      <w:proofErr w:type="gramStart"/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обучающихся</w:t>
      </w:r>
      <w:proofErr w:type="gramEnd"/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врачами-специалистами. </w:t>
      </w:r>
    </w:p>
    <w:p w:rsidR="00C20D89" w:rsidRPr="00461A3D" w:rsidRDefault="006C4CDD" w:rsidP="00461A3D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61A3D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lastRenderedPageBreak/>
        <w:t>5. О доступе к информационным системам и информационно-телекоммуникационным сетям, в том числе приспособленным для использования инвалидами и лицами с ограниченными возможностями здоровья:</w:t>
      </w: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</w:t>
      </w:r>
    </w:p>
    <w:p w:rsidR="006C4CDD" w:rsidRPr="00461A3D" w:rsidRDefault="006C4CDD" w:rsidP="00461A3D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61A3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Внутренняя лока</w:t>
      </w:r>
      <w:r w:rsidR="007263E9" w:rsidRPr="00461A3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льная сеть </w:t>
      </w:r>
    </w:p>
    <w:p w:rsidR="006C4CDD" w:rsidRPr="00461A3D" w:rsidRDefault="006C4CDD" w:rsidP="00461A3D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6. </w:t>
      </w:r>
      <w:r w:rsidRPr="00461A3D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Об электронных образовательных ресурсах, к которым обеспечивается доступ обучающихся, в том числе приспособленных для использования инвалидами и лицами с ограниченными возможностями здоровья:</w:t>
      </w: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</w:t>
      </w:r>
    </w:p>
    <w:p w:rsidR="006C4CDD" w:rsidRPr="00461A3D" w:rsidRDefault="006C4CDD" w:rsidP="00461A3D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Дистанционное обучение в </w:t>
      </w:r>
      <w:r w:rsidR="007263E9"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ГБПОУ Р</w:t>
      </w:r>
      <w:proofErr w:type="gramStart"/>
      <w:r w:rsidR="007263E9"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С(</w:t>
      </w:r>
      <w:proofErr w:type="gramEnd"/>
      <w:r w:rsidR="007263E9"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Я) «ЯСХТ» </w:t>
      </w: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проводится с исп</w:t>
      </w:r>
      <w:r w:rsidR="008D2AF4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ользованием платформы ДО </w:t>
      </w:r>
      <w:proofErr w:type="spellStart"/>
      <w:r w:rsidR="008D2AF4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Moodle</w:t>
      </w:r>
      <w:proofErr w:type="spellEnd"/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, сервиса видеоконференций https://meet.jit.si/, через электронную почту и </w:t>
      </w:r>
      <w:proofErr w:type="spellStart"/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мессенджер</w:t>
      </w:r>
      <w:proofErr w:type="spellEnd"/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</w:t>
      </w:r>
      <w:proofErr w:type="spellStart"/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WhatsApp</w:t>
      </w:r>
      <w:proofErr w:type="spellEnd"/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.</w:t>
      </w:r>
    </w:p>
    <w:p w:rsidR="006C4CDD" w:rsidRPr="00461A3D" w:rsidRDefault="006C4CDD" w:rsidP="00461A3D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В системе дистанционного обучения </w:t>
      </w:r>
      <w:proofErr w:type="spellStart"/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Moodle</w:t>
      </w:r>
      <w:proofErr w:type="spellEnd"/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преподаватели размещают лекции, справочные материалы, пособия, тестовые и практические задания, получают и проверяют выполненные задания.</w:t>
      </w:r>
    </w:p>
    <w:p w:rsidR="006C4CDD" w:rsidRPr="00461A3D" w:rsidRDefault="006C4CDD" w:rsidP="00461A3D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Через электронную </w:t>
      </w:r>
      <w:proofErr w:type="gramStart"/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почту</w:t>
      </w:r>
      <w:proofErr w:type="gramEnd"/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преподаватели направляют необходимые материалы, ссылки логины и пароли и получают обратную связь от студентов.</w:t>
      </w:r>
    </w:p>
    <w:p w:rsidR="006C4CDD" w:rsidRPr="00461A3D" w:rsidRDefault="006C4CDD" w:rsidP="00461A3D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С помощью групп в </w:t>
      </w:r>
      <w:proofErr w:type="spellStart"/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WhatsApp</w:t>
      </w:r>
      <w:proofErr w:type="spellEnd"/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администрация, преподаватели и кураторы распространяют информацию оперативного характера.</w:t>
      </w:r>
    </w:p>
    <w:p w:rsidR="006C4CDD" w:rsidRPr="00461A3D" w:rsidRDefault="006C4CDD" w:rsidP="00461A3D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7.</w:t>
      </w:r>
      <w:r w:rsidRPr="00461A3D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 О наличии специальных технических средств обучения коллективного и индивидуального пользования для инвалидов и лиц с ограниченными возможностями здоровья.</w:t>
      </w: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</w:t>
      </w:r>
    </w:p>
    <w:p w:rsidR="006C4CDD" w:rsidRPr="00461A3D" w:rsidRDefault="006C4CDD" w:rsidP="00461A3D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ЭВМ со специальным программным обеспечением, приспособленным для лиц с ограниченными возможностями (каби</w:t>
      </w:r>
      <w:r w:rsidR="007263E9"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нет № 1</w:t>
      </w: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08, 16 персональных компьютеров).</w:t>
      </w:r>
    </w:p>
    <w:p w:rsidR="006C4CDD" w:rsidRPr="00461A3D" w:rsidRDefault="006C4CDD" w:rsidP="00461A3D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8. </w:t>
      </w:r>
      <w:r w:rsidRPr="00461A3D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О материально-технических условиях, обеспечивающих возможность беспрепятственного доступа поступающих с ограниченными возможностями здоровья и (или) инвалидов в аудитории, туалетные и другие помещения, а также их пребывания в указанных помещениях (в том числе наличие пандусов, подъемников, поручней, расширенных дверных проемов, лифтов).</w:t>
      </w: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</w:t>
      </w:r>
    </w:p>
    <w:p w:rsidR="006C4CDD" w:rsidRPr="00461A3D" w:rsidRDefault="006C4CDD" w:rsidP="00461A3D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- В учебном корпусе </w:t>
      </w:r>
      <w:r w:rsidR="007263E9"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ГБПОУ «Якутский сельскохозяйственный техникум»</w:t>
      </w: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на </w:t>
      </w:r>
      <w:r w:rsidR="007263E9"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3</w:t>
      </w: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этаже расположены пом</w:t>
      </w:r>
      <w:r w:rsidR="007263E9"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ещения (актовый зал, спорт) </w:t>
      </w: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с распашными дверями для организации свободного доступа лиц с ограниченными возможностями. </w:t>
      </w:r>
    </w:p>
    <w:p w:rsidR="006C4CDD" w:rsidRPr="00461A3D" w:rsidRDefault="006C4CDD" w:rsidP="00461A3D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- Вход в учебный корпус оборудован пандусом, который обеспечивает возможность беспрепятственного доступа поступающих с ограниченными возможностями здоровья и (или) инвалидов.</w:t>
      </w:r>
    </w:p>
    <w:p w:rsidR="007263E9" w:rsidRPr="00461A3D" w:rsidRDefault="006C4CDD" w:rsidP="00461A3D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lastRenderedPageBreak/>
        <w:t>9. </w:t>
      </w:r>
      <w:proofErr w:type="gramStart"/>
      <w:r w:rsidRPr="00461A3D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О наличии общежития, интерната, в том числе приспособленных для использовани</w:t>
      </w: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я инвалидами и лицами с ограниченными возможностями здоровья, количестве жилых помещений в общежитии для иногородних обучающихся, формирование платы за проживание в общежитии.     </w:t>
      </w:r>
      <w:proofErr w:type="gramEnd"/>
    </w:p>
    <w:p w:rsidR="00DC13E2" w:rsidRPr="00461A3D" w:rsidRDefault="006C4CDD" w:rsidP="00461A3D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</w:pP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</w:t>
      </w:r>
      <w:r w:rsidR="00DC13E2" w:rsidRPr="00461A3D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Техникум располагает 5-этажным каменным общежитием с площадью 4075 кв.м. рядом с учебным корпусом, количеством мест – 350.</w:t>
      </w:r>
    </w:p>
    <w:p w:rsidR="00C86F8E" w:rsidRPr="00461A3D" w:rsidRDefault="006C4CDD" w:rsidP="00461A3D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 В соответствии с санитарными правилами в общежитии созданы благоприятные социально-бытовые условия для проживания.  Для представления интересов студентов, проживающих в общежитии, работает Студенческий Совет</w:t>
      </w:r>
      <w:r w:rsidR="00DC13E2" w:rsidRPr="00461A3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.</w:t>
      </w:r>
    </w:p>
    <w:sectPr w:rsidR="00C86F8E" w:rsidRPr="00461A3D" w:rsidSect="00461A3D">
      <w:pgSz w:w="11906" w:h="16838"/>
      <w:pgMar w:top="709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C40D6C"/>
    <w:multiLevelType w:val="multilevel"/>
    <w:tmpl w:val="5944FD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6C4CDD"/>
    <w:rsid w:val="0005154E"/>
    <w:rsid w:val="001E6F3D"/>
    <w:rsid w:val="00211BB4"/>
    <w:rsid w:val="002E244B"/>
    <w:rsid w:val="00333B02"/>
    <w:rsid w:val="003F65D5"/>
    <w:rsid w:val="00461A3D"/>
    <w:rsid w:val="004639AA"/>
    <w:rsid w:val="00586416"/>
    <w:rsid w:val="005B6425"/>
    <w:rsid w:val="005F6261"/>
    <w:rsid w:val="006C4CDD"/>
    <w:rsid w:val="007263E9"/>
    <w:rsid w:val="008D2AF4"/>
    <w:rsid w:val="00C20D89"/>
    <w:rsid w:val="00C501DE"/>
    <w:rsid w:val="00C86F8E"/>
    <w:rsid w:val="00D543C3"/>
    <w:rsid w:val="00DC13E2"/>
    <w:rsid w:val="00DE1C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6F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xt-justify">
    <w:name w:val="text-justify"/>
    <w:basedOn w:val="a"/>
    <w:rsid w:val="006C4C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6C4CDD"/>
    <w:rPr>
      <w:b/>
      <w:bCs/>
    </w:rPr>
  </w:style>
  <w:style w:type="character" w:styleId="a4">
    <w:name w:val="Hyperlink"/>
    <w:basedOn w:val="a0"/>
    <w:uiPriority w:val="99"/>
    <w:semiHidden/>
    <w:unhideWhenUsed/>
    <w:rsid w:val="006C4CDD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2E244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224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745</Words>
  <Characters>4253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2023-06-27T01:06:00Z</dcterms:created>
  <dcterms:modified xsi:type="dcterms:W3CDTF">2023-06-27T01:06:00Z</dcterms:modified>
</cp:coreProperties>
</file>