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48" w:rsidRPr="00453248" w:rsidRDefault="00453248" w:rsidP="0045324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53248">
        <w:rPr>
          <w:rFonts w:ascii="Times New Roman" w:hAnsi="Times New Roman" w:cs="Times New Roman"/>
          <w:b/>
          <w:bCs/>
          <w:sz w:val="40"/>
          <w:szCs w:val="40"/>
        </w:rPr>
        <w:t>ТЕЛЕФОН ДОВЕРИЯ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453248" w:rsidTr="00453248">
        <w:tc>
          <w:tcPr>
            <w:tcW w:w="5524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Общероссийский единый детский телефон доверия</w:t>
            </w:r>
          </w:p>
        </w:tc>
        <w:tc>
          <w:tcPr>
            <w:tcW w:w="3821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8-800-2000-122</w:t>
            </w:r>
          </w:p>
        </w:tc>
      </w:tr>
      <w:tr w:rsidR="00453248" w:rsidTr="00453248">
        <w:tc>
          <w:tcPr>
            <w:tcW w:w="5524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Телефон доверия службы экстренного психологического консультирования</w:t>
            </w:r>
          </w:p>
        </w:tc>
        <w:tc>
          <w:tcPr>
            <w:tcW w:w="3821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8-800-100-35-50 (круглосуточно, бесплатно со всех телефонов по республике)</w:t>
            </w:r>
          </w:p>
        </w:tc>
      </w:tr>
      <w:tr w:rsidR="00453248" w:rsidTr="00453248">
        <w:tc>
          <w:tcPr>
            <w:tcW w:w="5524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Телефон доверия центра социально-психологической поддержки семьи и молодежи</w:t>
            </w:r>
          </w:p>
        </w:tc>
        <w:tc>
          <w:tcPr>
            <w:tcW w:w="3821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8-800-100-22-83</w:t>
            </w:r>
          </w:p>
        </w:tc>
      </w:tr>
      <w:tr w:rsidR="00453248" w:rsidTr="00453248">
        <w:tc>
          <w:tcPr>
            <w:tcW w:w="5524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Мобильная кризисная служба. Телефон по приему информации о жестоком обращении с детьми</w:t>
            </w:r>
          </w:p>
        </w:tc>
        <w:tc>
          <w:tcPr>
            <w:tcW w:w="3821" w:type="dxa"/>
          </w:tcPr>
          <w:p w:rsidR="00453248" w:rsidRP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8-800-100-22-83</w:t>
            </w:r>
          </w:p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248" w:rsidTr="00453248">
        <w:tc>
          <w:tcPr>
            <w:tcW w:w="5524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Центр социально-психологической помощи молодежи</w:t>
            </w:r>
          </w:p>
        </w:tc>
        <w:tc>
          <w:tcPr>
            <w:tcW w:w="3821" w:type="dxa"/>
          </w:tcPr>
          <w:p w:rsidR="00453248" w:rsidRDefault="00453248" w:rsidP="0045324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53248">
              <w:rPr>
                <w:rFonts w:ascii="Times New Roman" w:hAnsi="Times New Roman" w:cs="Times New Roman"/>
                <w:sz w:val="24"/>
              </w:rPr>
              <w:t>8 (4112) 32-00-56</w:t>
            </w:r>
          </w:p>
        </w:tc>
      </w:tr>
    </w:tbl>
    <w:p w:rsidR="00453248" w:rsidRPr="00453248" w:rsidRDefault="00453248" w:rsidP="0045324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53248" w:rsidRDefault="00453248" w:rsidP="00453248">
      <w:bookmarkStart w:id="0" w:name="_GoBack"/>
      <w:bookmarkEnd w:id="0"/>
    </w:p>
    <w:p w:rsidR="00453248" w:rsidRDefault="00453248" w:rsidP="00453248"/>
    <w:p w:rsidR="00585DFF" w:rsidRDefault="00585DFF" w:rsidP="00453248"/>
    <w:sectPr w:rsidR="0058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48"/>
    <w:rsid w:val="00453248"/>
    <w:rsid w:val="005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24FD"/>
  <w15:chartTrackingRefBased/>
  <w15:docId w15:val="{7B5B3E3E-78BC-45C4-8BB7-7FDFF9F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2021-12-28T01:31:00Z</dcterms:created>
  <dcterms:modified xsi:type="dcterms:W3CDTF">2021-12-28T01:36:00Z</dcterms:modified>
</cp:coreProperties>
</file>