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B" w:rsidRPr="0055630C" w:rsidRDefault="008C2D15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C6A" w:rsidRPr="0055630C">
        <w:rPr>
          <w:rFonts w:ascii="Times New Roman" w:hAnsi="Times New Roman" w:cs="Times New Roman"/>
          <w:b/>
          <w:sz w:val="24"/>
          <w:szCs w:val="24"/>
        </w:rPr>
        <w:t xml:space="preserve">Задания  </w:t>
      </w:r>
      <w:r w:rsidR="00486EA6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193C6A" w:rsidRPr="0055630C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профессионального мастерства </w:t>
      </w:r>
      <w:proofErr w:type="gramStart"/>
      <w:r w:rsidR="00193C6A" w:rsidRPr="0055630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93C6A" w:rsidRPr="0055630C">
        <w:rPr>
          <w:rFonts w:ascii="Times New Roman" w:hAnsi="Times New Roman" w:cs="Times New Roman"/>
          <w:b/>
          <w:sz w:val="24"/>
          <w:szCs w:val="24"/>
        </w:rPr>
        <w:t xml:space="preserve">  по профильному направлению </w:t>
      </w:r>
    </w:p>
    <w:p w:rsidR="00193C6A" w:rsidRPr="0055630C" w:rsidRDefault="00686030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5061">
        <w:rPr>
          <w:rFonts w:ascii="Times New Roman" w:hAnsi="Times New Roman" w:cs="Times New Roman"/>
          <w:b/>
          <w:bCs/>
          <w:sz w:val="24"/>
          <w:szCs w:val="24"/>
        </w:rPr>
        <w:t>36.00.00 Ветеринария и Зоотехния</w:t>
      </w:r>
    </w:p>
    <w:p w:rsidR="00193C6A" w:rsidRDefault="00193C6A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FE" w:rsidRPr="0055630C" w:rsidRDefault="00D61BFE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79" w:rsidRPr="0055630C" w:rsidRDefault="00193C6A" w:rsidP="00193C6A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0C">
        <w:rPr>
          <w:rFonts w:ascii="Times New Roman" w:hAnsi="Times New Roman" w:cs="Times New Roman"/>
          <w:b/>
          <w:sz w:val="24"/>
          <w:szCs w:val="24"/>
        </w:rPr>
        <w:t>1.</w:t>
      </w:r>
      <w:r w:rsidR="00A25279" w:rsidRPr="0055630C">
        <w:rPr>
          <w:rFonts w:ascii="Times New Roman" w:hAnsi="Times New Roman" w:cs="Times New Roman"/>
          <w:b/>
          <w:sz w:val="24"/>
          <w:szCs w:val="24"/>
        </w:rPr>
        <w:t xml:space="preserve"> Тестовое задание</w:t>
      </w:r>
      <w:r w:rsidRPr="005563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3C6A" w:rsidRPr="0055630C" w:rsidRDefault="00193C6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EA6" w:rsidRPr="0055630C" w:rsidRDefault="00A1099D" w:rsidP="00486EA6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A6" w:rsidRPr="0055630C">
        <w:rPr>
          <w:rFonts w:ascii="Times New Roman" w:hAnsi="Times New Roman" w:cs="Times New Roman"/>
          <w:sz w:val="24"/>
          <w:szCs w:val="24"/>
        </w:rPr>
        <w:t xml:space="preserve">Дать один правильный ответ на следующие вопросы </w:t>
      </w:r>
      <w:r w:rsidR="00486EA6" w:rsidRPr="008F7A1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F7A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86EA6" w:rsidRPr="008F7A16">
        <w:rPr>
          <w:rFonts w:ascii="Times New Roman" w:hAnsi="Times New Roman" w:cs="Times New Roman"/>
          <w:b/>
          <w:i/>
          <w:sz w:val="24"/>
          <w:szCs w:val="24"/>
        </w:rPr>
        <w:t>0 баллов)</w:t>
      </w:r>
      <w:r w:rsidR="00486EA6" w:rsidRPr="0055630C">
        <w:rPr>
          <w:rFonts w:ascii="Times New Roman" w:hAnsi="Times New Roman" w:cs="Times New Roman"/>
          <w:sz w:val="24"/>
          <w:szCs w:val="24"/>
        </w:rPr>
        <w:t>:</w:t>
      </w:r>
    </w:p>
    <w:p w:rsidR="00486EA6" w:rsidRPr="0055630C" w:rsidRDefault="00486EA6" w:rsidP="00486EA6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EA6" w:rsidRDefault="00486EA6" w:rsidP="00486EA6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BB41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FC6">
        <w:rPr>
          <w:rFonts w:ascii="Times New Roman" w:eastAsia="Calibri" w:hAnsi="Times New Roman" w:cs="Times New Roman"/>
          <w:sz w:val="24"/>
          <w:szCs w:val="24"/>
        </w:rPr>
        <w:t xml:space="preserve">Определите, как называется сеть, которая объединяет </w:t>
      </w:r>
      <w:proofErr w:type="gramStart"/>
      <w:r w:rsidRPr="00BA0FC6">
        <w:rPr>
          <w:rFonts w:ascii="Times New Roman" w:eastAsia="Calibri" w:hAnsi="Times New Roman" w:cs="Times New Roman"/>
          <w:sz w:val="24"/>
          <w:szCs w:val="24"/>
        </w:rPr>
        <w:t>компьютеры</w:t>
      </w:r>
      <w:proofErr w:type="gramEnd"/>
      <w:r w:rsidRPr="00BA0FC6">
        <w:rPr>
          <w:rFonts w:ascii="Times New Roman" w:eastAsia="Calibri" w:hAnsi="Times New Roman" w:cs="Times New Roman"/>
          <w:sz w:val="24"/>
          <w:szCs w:val="24"/>
        </w:rPr>
        <w:t xml:space="preserve"> установленные в одном помещении или одном здании:</w:t>
      </w:r>
      <w:r w:rsidRPr="00BA0FC6">
        <w:rPr>
          <w:rFonts w:ascii="Times New Roman" w:eastAsia="Calibri" w:hAnsi="Times New Roman" w:cs="Times New Roman"/>
          <w:sz w:val="24"/>
          <w:szCs w:val="24"/>
        </w:rPr>
        <w:br/>
        <w:t>а. глобальная</w:t>
      </w:r>
      <w:r w:rsidRPr="00BA0FC6">
        <w:rPr>
          <w:rFonts w:ascii="Times New Roman" w:eastAsia="Calibri" w:hAnsi="Times New Roman" w:cs="Times New Roman"/>
          <w:sz w:val="24"/>
          <w:szCs w:val="24"/>
        </w:rPr>
        <w:br/>
        <w:t>б. региональная</w:t>
      </w:r>
      <w:r w:rsidRPr="00BA0FC6">
        <w:rPr>
          <w:rFonts w:ascii="Times New Roman" w:eastAsia="Calibri" w:hAnsi="Times New Roman" w:cs="Times New Roman"/>
          <w:sz w:val="24"/>
          <w:szCs w:val="24"/>
        </w:rPr>
        <w:br/>
        <w:t xml:space="preserve">в. </w:t>
      </w:r>
      <w:r w:rsidRPr="00BA0FC6">
        <w:rPr>
          <w:rFonts w:ascii="Times New Roman" w:eastAsia="Calibri" w:hAnsi="Times New Roman" w:cs="Times New Roman"/>
          <w:b/>
          <w:sz w:val="24"/>
          <w:szCs w:val="24"/>
        </w:rPr>
        <w:t>локальная</w:t>
      </w:r>
      <w:r w:rsidRPr="00BA0FC6">
        <w:rPr>
          <w:rFonts w:ascii="Times New Roman" w:eastAsia="Calibri" w:hAnsi="Times New Roman" w:cs="Times New Roman"/>
          <w:sz w:val="24"/>
          <w:szCs w:val="24"/>
        </w:rPr>
        <w:br/>
        <w:t>г. корпоративная</w:t>
      </w:r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Задан адрес электронной почты в сети </w:t>
      </w:r>
      <w:proofErr w:type="spellStart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user_name@int.glasnet.ru</w:t>
      </w:r>
      <w:proofErr w:type="spellEnd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«Имя» владельца электронного адреса:</w:t>
      </w:r>
      <w:r w:rsidRPr="00BB412B">
        <w:rPr>
          <w:rFonts w:ascii="Times New Roman" w:eastAsia="Calibri" w:hAnsi="Times New Roman" w:cs="Times New Roman"/>
          <w:sz w:val="24"/>
          <w:szCs w:val="24"/>
        </w:rPr>
        <w:br/>
      </w:r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int.glasnet.ru</w:t>
      </w:r>
      <w:proofErr w:type="spellEnd"/>
      <w:r w:rsidRPr="00BB412B">
        <w:rPr>
          <w:rFonts w:ascii="Times New Roman" w:eastAsia="Calibri" w:hAnsi="Times New Roman" w:cs="Times New Roman"/>
          <w:sz w:val="24"/>
          <w:szCs w:val="24"/>
        </w:rPr>
        <w:br/>
      </w:r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б. </w:t>
      </w:r>
      <w:proofErr w:type="spellStart"/>
      <w:r w:rsidRPr="00BB412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user_name</w:t>
      </w:r>
      <w:proofErr w:type="spellEnd"/>
      <w:r w:rsidRPr="00BB412B">
        <w:rPr>
          <w:rFonts w:ascii="Times New Roman" w:eastAsia="Calibri" w:hAnsi="Times New Roman" w:cs="Times New Roman"/>
          <w:sz w:val="24"/>
          <w:szCs w:val="24"/>
        </w:rPr>
        <w:br/>
      </w:r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glasnet.ru</w:t>
      </w:r>
      <w:proofErr w:type="spellEnd"/>
      <w:r w:rsidRPr="00BB412B">
        <w:rPr>
          <w:rFonts w:ascii="Times New Roman" w:eastAsia="Calibri" w:hAnsi="Times New Roman" w:cs="Times New Roman"/>
          <w:sz w:val="24"/>
          <w:szCs w:val="24"/>
        </w:rPr>
        <w:br/>
      </w:r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BB41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B412B">
        <w:rPr>
          <w:rFonts w:ascii="Times New Roman" w:eastAsia="Calibri" w:hAnsi="Times New Roman" w:cs="Times New Roman"/>
          <w:sz w:val="24"/>
          <w:szCs w:val="24"/>
        </w:rPr>
        <w:t>.Браузеры являются:</w:t>
      </w:r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12B">
        <w:rPr>
          <w:rFonts w:ascii="Times New Roman" w:eastAsia="Calibri" w:hAnsi="Times New Roman" w:cs="Times New Roman"/>
          <w:sz w:val="24"/>
          <w:szCs w:val="24"/>
        </w:rPr>
        <w:t>а. серверами Интернет</w:t>
      </w:r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412B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BB412B">
        <w:rPr>
          <w:rFonts w:ascii="Times New Roman" w:eastAsia="Calibri" w:hAnsi="Times New Roman" w:cs="Times New Roman"/>
          <w:sz w:val="24"/>
          <w:szCs w:val="24"/>
        </w:rPr>
        <w:t>. антивирусными программами</w:t>
      </w:r>
    </w:p>
    <w:p w:rsidR="00486EA6" w:rsidRPr="00BB412B" w:rsidRDefault="00486EA6" w:rsidP="00486EA6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412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4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B412B">
        <w:rPr>
          <w:rFonts w:ascii="Times New Roman" w:eastAsia="Calibri" w:hAnsi="Times New Roman" w:cs="Times New Roman"/>
          <w:sz w:val="24"/>
          <w:szCs w:val="24"/>
        </w:rPr>
        <w:t>трансляторами</w:t>
      </w:r>
      <w:proofErr w:type="gramEnd"/>
      <w:r w:rsidRPr="00BB412B">
        <w:rPr>
          <w:rFonts w:ascii="Times New Roman" w:eastAsia="Calibri" w:hAnsi="Times New Roman" w:cs="Times New Roman"/>
          <w:sz w:val="24"/>
          <w:szCs w:val="24"/>
        </w:rPr>
        <w:t xml:space="preserve"> языка программирования</w:t>
      </w:r>
    </w:p>
    <w:p w:rsidR="00486EA6" w:rsidRPr="00BB412B" w:rsidRDefault="00486EA6" w:rsidP="00486EA6">
      <w:pPr>
        <w:tabs>
          <w:tab w:val="center" w:pos="5032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12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BB412B">
        <w:rPr>
          <w:rFonts w:ascii="Times New Roman" w:eastAsia="Calibri" w:hAnsi="Times New Roman" w:cs="Times New Roman"/>
          <w:b/>
          <w:sz w:val="24"/>
          <w:szCs w:val="24"/>
        </w:rPr>
        <w:t>средством просмотра web-страниц</w:t>
      </w:r>
      <w:r w:rsidRPr="00BB412B">
        <w:rPr>
          <w:rFonts w:ascii="Times New Roman" w:eastAsia="Calibri" w:hAnsi="Times New Roman" w:cs="Times New Roman"/>
          <w:sz w:val="24"/>
          <w:szCs w:val="24"/>
        </w:rPr>
        <w:tab/>
      </w:r>
    </w:p>
    <w:p w:rsidR="00486EA6" w:rsidRPr="00BB412B" w:rsidRDefault="00486EA6" w:rsidP="00486EA6">
      <w:pPr>
        <w:tabs>
          <w:tab w:val="center" w:pos="5032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6EA6" w:rsidRPr="00BB412B" w:rsidRDefault="00486EA6" w:rsidP="00486EA6">
      <w:pPr>
        <w:shd w:val="clear" w:color="auto" w:fill="FFFFFF"/>
        <w:spacing w:before="12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412B">
        <w:rPr>
          <w:rFonts w:ascii="Times New Roman" w:eastAsia="Times New Roman" w:hAnsi="Times New Roman" w:cs="Times New Roman"/>
          <w:sz w:val="24"/>
          <w:szCs w:val="24"/>
        </w:rPr>
        <w:t>. Определите сколько бит в 2 байтах:</w:t>
      </w:r>
    </w:p>
    <w:p w:rsidR="00486EA6" w:rsidRPr="00BB412B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412B">
        <w:rPr>
          <w:rFonts w:ascii="Times New Roman" w:eastAsia="Times New Roman" w:hAnsi="Times New Roman" w:cs="Times New Roman"/>
          <w:sz w:val="24"/>
          <w:szCs w:val="24"/>
        </w:rPr>
        <w:t xml:space="preserve">а. 20 бит         </w:t>
      </w:r>
    </w:p>
    <w:p w:rsidR="00486EA6" w:rsidRPr="00BB412B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12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B412B">
        <w:rPr>
          <w:rFonts w:ascii="Times New Roman" w:eastAsia="Times New Roman" w:hAnsi="Times New Roman" w:cs="Times New Roman"/>
          <w:sz w:val="24"/>
          <w:szCs w:val="24"/>
        </w:rPr>
        <w:t>. 10 бит</w:t>
      </w:r>
      <w:r w:rsidRPr="00BB412B">
        <w:rPr>
          <w:rFonts w:ascii="Times New Roman" w:eastAsia="Times New Roman" w:hAnsi="Times New Roman" w:cs="Times New Roman"/>
          <w:sz w:val="24"/>
          <w:szCs w:val="24"/>
        </w:rPr>
        <w:br/>
        <w:t xml:space="preserve">в. </w:t>
      </w:r>
      <w:r w:rsidRPr="00BB412B">
        <w:rPr>
          <w:rFonts w:ascii="Times New Roman" w:eastAsia="Times New Roman" w:hAnsi="Times New Roman" w:cs="Times New Roman"/>
          <w:b/>
          <w:sz w:val="24"/>
          <w:szCs w:val="24"/>
        </w:rPr>
        <w:t>16 бит</w:t>
      </w:r>
      <w:r w:rsidRPr="00BB412B"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</w:p>
    <w:p w:rsidR="00486EA6" w:rsidRPr="00BB412B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412B">
        <w:rPr>
          <w:rFonts w:ascii="Times New Roman" w:eastAsia="Times New Roman" w:hAnsi="Times New Roman" w:cs="Times New Roman"/>
          <w:sz w:val="24"/>
          <w:szCs w:val="24"/>
        </w:rPr>
        <w:t>г. 32 бита </w:t>
      </w:r>
    </w:p>
    <w:p w:rsidR="00486EA6" w:rsidRPr="00BB412B" w:rsidRDefault="00486EA6" w:rsidP="00486EA6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6EA6" w:rsidRPr="00455CAF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4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AF">
        <w:rPr>
          <w:rFonts w:ascii="Times New Roman" w:eastAsia="Times New Roman" w:hAnsi="Times New Roman" w:cs="Times New Roman"/>
          <w:iCs/>
          <w:sz w:val="24"/>
          <w:szCs w:val="24"/>
        </w:rPr>
        <w:t>Компьютерным вирусом называется:</w:t>
      </w:r>
    </w:p>
    <w:p w:rsidR="00486EA6" w:rsidRPr="00455CAF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CAF">
        <w:rPr>
          <w:rFonts w:ascii="Times New Roman" w:eastAsia="Times New Roman" w:hAnsi="Times New Roman" w:cs="Times New Roman"/>
          <w:sz w:val="24"/>
          <w:szCs w:val="24"/>
        </w:rPr>
        <w:t>а. средства для сжатия дисков и работы сними</w:t>
      </w:r>
    </w:p>
    <w:p w:rsidR="00486EA6" w:rsidRPr="00455CAF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5CA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5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5CAF">
        <w:rPr>
          <w:rFonts w:ascii="Times New Roman" w:eastAsia="Times New Roman" w:hAnsi="Times New Roman" w:cs="Times New Roman"/>
          <w:b/>
          <w:sz w:val="24"/>
          <w:szCs w:val="24"/>
        </w:rPr>
        <w:t>программный код, способный выполнить на компьютере несанкционированные действия</w:t>
      </w:r>
    </w:p>
    <w:p w:rsidR="00486EA6" w:rsidRPr="00455CAF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CAF">
        <w:rPr>
          <w:rFonts w:ascii="Times New Roman" w:eastAsia="Times New Roman" w:hAnsi="Times New Roman" w:cs="Times New Roman"/>
          <w:sz w:val="24"/>
          <w:szCs w:val="24"/>
        </w:rPr>
        <w:t>в. совершенные программы, которые нельзя увидеть средствами операционной системы</w:t>
      </w:r>
    </w:p>
    <w:p w:rsidR="00486EA6" w:rsidRPr="00455CAF" w:rsidRDefault="00486EA6" w:rsidP="00486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CAF">
        <w:rPr>
          <w:rFonts w:ascii="Times New Roman" w:eastAsia="Times New Roman" w:hAnsi="Times New Roman" w:cs="Times New Roman"/>
          <w:sz w:val="24"/>
          <w:szCs w:val="24"/>
        </w:rPr>
        <w:t>г. аппаратные средства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>
        <w:t>6</w:t>
      </w:r>
      <w:r w:rsidRPr="00050C14">
        <w:t xml:space="preserve">. В какие сроки проводится повторный инструктаж?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 xml:space="preserve">а. ежегодно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>б</w:t>
      </w:r>
      <w:proofErr w:type="gramStart"/>
      <w:r w:rsidRPr="00050C14">
        <w:t>.о</w:t>
      </w:r>
      <w:proofErr w:type="gramEnd"/>
      <w:r w:rsidRPr="00050C14">
        <w:t xml:space="preserve">дин раз в два года </w:t>
      </w:r>
    </w:p>
    <w:p w:rsidR="00486EA6" w:rsidRDefault="00486EA6" w:rsidP="00486EA6">
      <w:pPr>
        <w:pStyle w:val="af4"/>
        <w:spacing w:before="0" w:beforeAutospacing="0" w:after="0" w:afterAutospacing="0"/>
        <w:rPr>
          <w:b/>
        </w:rPr>
      </w:pPr>
      <w:r w:rsidRPr="00050C14">
        <w:rPr>
          <w:b/>
        </w:rPr>
        <w:t>в</w:t>
      </w:r>
      <w:proofErr w:type="gramStart"/>
      <w:r w:rsidRPr="00050C14">
        <w:rPr>
          <w:b/>
        </w:rPr>
        <w:t>.н</w:t>
      </w:r>
      <w:proofErr w:type="gramEnd"/>
      <w:r w:rsidRPr="00050C14">
        <w:rPr>
          <w:b/>
        </w:rPr>
        <w:t xml:space="preserve">е реже одного раза в шесть месяцев </w:t>
      </w:r>
    </w:p>
    <w:p w:rsidR="00486EA6" w:rsidRDefault="00486EA6" w:rsidP="00486EA6">
      <w:pPr>
        <w:pStyle w:val="af4"/>
        <w:spacing w:before="0" w:beforeAutospacing="0" w:after="0" w:afterAutospacing="0"/>
      </w:pPr>
    </w:p>
    <w:p w:rsidR="00486EA6" w:rsidRPr="00686030" w:rsidRDefault="00486EA6" w:rsidP="00486EA6">
      <w:pPr>
        <w:pStyle w:val="af4"/>
        <w:spacing w:before="0" w:beforeAutospacing="0" w:after="0" w:afterAutospacing="0"/>
        <w:rPr>
          <w:b/>
        </w:rPr>
      </w:pPr>
      <w:r>
        <w:t>7</w:t>
      </w:r>
      <w:r w:rsidRPr="00050C14">
        <w:t xml:space="preserve">. Какова продолжительность непрерывной работы на компьютере без регламентированных перерывов?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proofErr w:type="spellStart"/>
      <w:r w:rsidRPr="00050C14">
        <w:t>а</w:t>
      </w:r>
      <w:proofErr w:type="gramStart"/>
      <w:r w:rsidRPr="00050C14">
        <w:t>.н</w:t>
      </w:r>
      <w:proofErr w:type="gramEnd"/>
      <w:r w:rsidRPr="00050C14">
        <w:t>е</w:t>
      </w:r>
      <w:proofErr w:type="spellEnd"/>
      <w:r w:rsidRPr="00050C14">
        <w:t xml:space="preserve"> более 4 часов </w:t>
      </w:r>
    </w:p>
    <w:p w:rsidR="00486EA6" w:rsidRPr="00050C14" w:rsidRDefault="00486EA6" w:rsidP="00486EA6">
      <w:pPr>
        <w:pStyle w:val="af4"/>
        <w:spacing w:before="0" w:beforeAutospacing="0" w:after="0" w:afterAutospacing="0"/>
        <w:rPr>
          <w:b/>
        </w:rPr>
      </w:pPr>
      <w:r w:rsidRPr="00050C14">
        <w:rPr>
          <w:b/>
        </w:rPr>
        <w:t>б</w:t>
      </w:r>
      <w:proofErr w:type="gramStart"/>
      <w:r w:rsidRPr="00050C14">
        <w:rPr>
          <w:b/>
        </w:rPr>
        <w:t>.н</w:t>
      </w:r>
      <w:proofErr w:type="gramEnd"/>
      <w:r w:rsidRPr="00050C14">
        <w:rPr>
          <w:b/>
        </w:rPr>
        <w:t xml:space="preserve">е более 2 часов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>в</w:t>
      </w:r>
      <w:proofErr w:type="gramStart"/>
      <w:r w:rsidRPr="00050C14">
        <w:t>.н</w:t>
      </w:r>
      <w:proofErr w:type="gramEnd"/>
      <w:r w:rsidRPr="00050C14">
        <w:t xml:space="preserve">е более 3 часов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</w:p>
    <w:p w:rsidR="00486EA6" w:rsidRPr="00050C14" w:rsidRDefault="00486EA6" w:rsidP="00486EA6">
      <w:pPr>
        <w:pStyle w:val="af4"/>
        <w:spacing w:before="0" w:beforeAutospacing="0" w:after="0" w:afterAutospacing="0"/>
      </w:pPr>
      <w:r>
        <w:lastRenderedPageBreak/>
        <w:t xml:space="preserve">8. </w:t>
      </w:r>
      <w:r w:rsidRPr="00050C14">
        <w:t xml:space="preserve">Назовите средства защиты органов дыхания, лица, глаз, кожи головы от вредных примесей, находящихся в воздухе в виде пара, газа, тумана, а также болезнетворных токсинов и микробов относятся. </w:t>
      </w:r>
    </w:p>
    <w:p w:rsidR="00486EA6" w:rsidRPr="00050C14" w:rsidRDefault="00486EA6" w:rsidP="00486EA6">
      <w:pPr>
        <w:pStyle w:val="af4"/>
        <w:spacing w:before="0" w:beforeAutospacing="0" w:after="0" w:afterAutospacing="0"/>
        <w:rPr>
          <w:b/>
        </w:rPr>
      </w:pPr>
      <w:proofErr w:type="spellStart"/>
      <w:r w:rsidRPr="00050C14">
        <w:rPr>
          <w:b/>
        </w:rPr>
        <w:t>а</w:t>
      </w:r>
      <w:proofErr w:type="gramStart"/>
      <w:r w:rsidRPr="00050C14">
        <w:rPr>
          <w:b/>
        </w:rPr>
        <w:t>.ф</w:t>
      </w:r>
      <w:proofErr w:type="gramEnd"/>
      <w:r w:rsidRPr="00050C14">
        <w:rPr>
          <w:b/>
        </w:rPr>
        <w:t>ильтрующие</w:t>
      </w:r>
      <w:proofErr w:type="spellEnd"/>
      <w:r w:rsidRPr="00050C14">
        <w:rPr>
          <w:b/>
        </w:rPr>
        <w:t xml:space="preserve"> противогазы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 xml:space="preserve">. изолирующие противогазы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proofErr w:type="gramStart"/>
      <w:r w:rsidRPr="00050C14">
        <w:t>в</w:t>
      </w:r>
      <w:proofErr w:type="gramEnd"/>
      <w:r w:rsidRPr="00050C14">
        <w:t xml:space="preserve">. ватно-марлевая повязка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proofErr w:type="spellStart"/>
      <w:r w:rsidRPr="00050C14">
        <w:t>г</w:t>
      </w:r>
      <w:proofErr w:type="gramStart"/>
      <w:r w:rsidRPr="00050C14">
        <w:t>.п</w:t>
      </w:r>
      <w:proofErr w:type="gramEnd"/>
      <w:r w:rsidRPr="00050C14">
        <w:t>ротивопыльная</w:t>
      </w:r>
      <w:proofErr w:type="spellEnd"/>
      <w:r w:rsidRPr="00050C14">
        <w:t xml:space="preserve"> тканевая маска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>д</w:t>
      </w:r>
      <w:proofErr w:type="gramStart"/>
      <w:r w:rsidRPr="00050C14">
        <w:t>.р</w:t>
      </w:r>
      <w:proofErr w:type="gramEnd"/>
      <w:r w:rsidRPr="00050C14">
        <w:t xml:space="preserve">еспираторы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</w:p>
    <w:p w:rsidR="00486EA6" w:rsidRPr="00050C14" w:rsidRDefault="00486EA6" w:rsidP="00486EA6">
      <w:pPr>
        <w:pStyle w:val="af4"/>
        <w:spacing w:before="0" w:beforeAutospacing="0" w:after="0" w:afterAutospacing="0"/>
      </w:pPr>
      <w:r>
        <w:t>9</w:t>
      </w:r>
      <w:r w:rsidRPr="00050C14">
        <w:t xml:space="preserve">. Укажите максимальное время наложения жгута в летнее время: </w:t>
      </w:r>
    </w:p>
    <w:p w:rsidR="00486EA6" w:rsidRPr="00050C14" w:rsidRDefault="00486EA6" w:rsidP="00486EA6">
      <w:pPr>
        <w:pStyle w:val="af4"/>
        <w:spacing w:before="0" w:beforeAutospacing="0" w:after="0" w:afterAutospacing="0"/>
        <w:rPr>
          <w:b/>
        </w:rPr>
      </w:pPr>
      <w:r w:rsidRPr="00050C14">
        <w:rPr>
          <w:b/>
        </w:rPr>
        <w:t xml:space="preserve">а. 30 минут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 xml:space="preserve">. 60 минут </w:t>
      </w:r>
    </w:p>
    <w:p w:rsidR="00486EA6" w:rsidRPr="0055630C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50C14">
        <w:t>в.90 минут</w:t>
      </w:r>
    </w:p>
    <w:p w:rsidR="00486EA6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pStyle w:val="af4"/>
        <w:spacing w:before="0" w:beforeAutospacing="0" w:after="0" w:afterAutospacing="0"/>
      </w:pPr>
      <w:r>
        <w:t>10</w:t>
      </w:r>
      <w:r w:rsidRPr="00050C14">
        <w:t xml:space="preserve">.«Озоновый экран» - это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 xml:space="preserve">а. одна из оболочек биосферы 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 xml:space="preserve">. слой озона (7- 8 км) </w:t>
      </w:r>
    </w:p>
    <w:p w:rsidR="00486EA6" w:rsidRPr="00050C14" w:rsidRDefault="00486EA6" w:rsidP="00486EA6">
      <w:pPr>
        <w:pStyle w:val="af4"/>
        <w:spacing w:before="0" w:beforeAutospacing="0" w:after="0" w:afterAutospacing="0"/>
        <w:rPr>
          <w:b/>
        </w:rPr>
      </w:pPr>
      <w:r w:rsidRPr="00050C14">
        <w:rPr>
          <w:b/>
        </w:rPr>
        <w:t xml:space="preserve">в. слой озона, располагающийся между тропосферой и стратосферой и защищающий Землю от ультрафиолетового излучения </w:t>
      </w:r>
    </w:p>
    <w:p w:rsidR="00486EA6" w:rsidRPr="00050C14" w:rsidRDefault="00486EA6" w:rsidP="00486EA6">
      <w:pPr>
        <w:pStyle w:val="af4"/>
        <w:spacing w:before="0" w:beforeAutospacing="0" w:after="0" w:afterAutospacing="0"/>
        <w:rPr>
          <w:b/>
        </w:rPr>
      </w:pP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>
        <w:t>11</w:t>
      </w:r>
      <w:r w:rsidRPr="00050C14">
        <w:t xml:space="preserve">. назовите последнюю стадию жизненного цикла предприятия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 w:rsidRPr="00050C14">
        <w:t xml:space="preserve">а. создание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>. реорганизация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  <w:rPr>
          <w:b/>
        </w:rPr>
      </w:pPr>
      <w:proofErr w:type="gramStart"/>
      <w:r w:rsidRPr="00050C14">
        <w:rPr>
          <w:b/>
        </w:rPr>
        <w:t>в</w:t>
      </w:r>
      <w:proofErr w:type="gramEnd"/>
      <w:r w:rsidRPr="00050C14">
        <w:rPr>
          <w:b/>
        </w:rPr>
        <w:t xml:space="preserve">. ликвидация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  <w:rPr>
          <w:b/>
        </w:rPr>
      </w:pP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>
        <w:t>12</w:t>
      </w:r>
      <w:r w:rsidRPr="00050C14">
        <w:t xml:space="preserve">. Методы управления это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  <w:rPr>
          <w:b/>
        </w:rPr>
      </w:pPr>
      <w:r w:rsidRPr="00050C14">
        <w:rPr>
          <w:b/>
        </w:rPr>
        <w:t xml:space="preserve">а. система способов воздействия субъекта управления на объект управления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>. распорядительная деятельность менеджеры в практической работе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 w:rsidRPr="00050C14">
        <w:t xml:space="preserve">в. закономерности, которые используют менеджеры в практической работе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>
        <w:t>13</w:t>
      </w:r>
      <w:r w:rsidRPr="00050C14">
        <w:t xml:space="preserve">. Себестоимости продукции – это затраты предприятия </w:t>
      </w:r>
      <w:proofErr w:type="gramStart"/>
      <w:r w:rsidRPr="00050C14">
        <w:t>на</w:t>
      </w:r>
      <w:proofErr w:type="gramEnd"/>
      <w:r w:rsidRPr="00050C14">
        <w:t xml:space="preserve">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  <w:rPr>
          <w:b/>
        </w:rPr>
      </w:pPr>
      <w:r w:rsidRPr="00050C14">
        <w:rPr>
          <w:b/>
        </w:rPr>
        <w:t>а. производство продукции, рекламу, реализацию продукции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>. рекламу, зарплаты и материальные вознаграждения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 w:rsidRPr="00050C14">
        <w:t>в. реализацию продукции, спрос, предложение</w:t>
      </w:r>
    </w:p>
    <w:p w:rsidR="00486EA6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>
        <w:t xml:space="preserve">14. </w:t>
      </w:r>
      <w:r w:rsidRPr="00050C14">
        <w:t xml:space="preserve">К средствам мотивации труда относятся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  <w:rPr>
          <w:b/>
        </w:rPr>
      </w:pPr>
      <w:r w:rsidRPr="00050C14">
        <w:rPr>
          <w:b/>
        </w:rPr>
        <w:t xml:space="preserve">а. зарплата и материальное вознаграждение, объявление благодарности, карьерный рост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 xml:space="preserve">. объявление благодарности, производственные силы, инфляция спроса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 w:rsidRPr="00050C14">
        <w:t xml:space="preserve">в. карьерный рост, материальные блага, экономичность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r>
        <w:t>15</w:t>
      </w:r>
      <w:r w:rsidRPr="00050C14">
        <w:t xml:space="preserve">. Чистая прибыль 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  <w:rPr>
          <w:b/>
        </w:rPr>
      </w:pPr>
      <w:r w:rsidRPr="00050C14">
        <w:rPr>
          <w:b/>
        </w:rPr>
        <w:t>а. часть балансовой прибыли, остающейся в распоряжении предприятия после уплаты налогов и других обязательных платежей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proofErr w:type="gramStart"/>
      <w:r w:rsidRPr="00050C14">
        <w:t>б</w:t>
      </w:r>
      <w:proofErr w:type="gramEnd"/>
      <w:r w:rsidRPr="00050C14">
        <w:t>. часть прибыли от реализации</w:t>
      </w:r>
    </w:p>
    <w:p w:rsidR="00486EA6" w:rsidRPr="00050C14" w:rsidRDefault="00486EA6" w:rsidP="00486EA6">
      <w:pPr>
        <w:pStyle w:val="af4"/>
        <w:tabs>
          <w:tab w:val="left" w:pos="3785"/>
        </w:tabs>
        <w:spacing w:before="0" w:beforeAutospacing="0" w:after="0" w:afterAutospacing="0"/>
      </w:pPr>
      <w:proofErr w:type="gramStart"/>
      <w:r w:rsidRPr="00050C14">
        <w:t>в</w:t>
      </w:r>
      <w:proofErr w:type="gramEnd"/>
      <w:r w:rsidRPr="00050C14">
        <w:t xml:space="preserve">. </w:t>
      </w:r>
      <w:proofErr w:type="gramStart"/>
      <w:r w:rsidRPr="00050C14">
        <w:t>сумма</w:t>
      </w:r>
      <w:proofErr w:type="gramEnd"/>
      <w:r w:rsidRPr="00050C14">
        <w:t xml:space="preserve"> валовой прибыли и прибыли от реализации</w:t>
      </w:r>
    </w:p>
    <w:p w:rsidR="00486EA6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16</w:t>
      </w:r>
      <w:r w:rsidRPr="00686030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 xml:space="preserve">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По каким признакам оценивают свежеполученную сперму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14">
        <w:rPr>
          <w:rFonts w:ascii="Times New Roman" w:eastAsia="Times New Roman" w:hAnsi="Times New Roman" w:cs="Times New Roman"/>
          <w:b/>
          <w:sz w:val="24"/>
          <w:szCs w:val="24"/>
        </w:rPr>
        <w:t xml:space="preserve">а.  цвет, запах, консистенция, объем </w:t>
      </w:r>
      <w:proofErr w:type="spellStart"/>
      <w:r w:rsidRPr="00050C14">
        <w:rPr>
          <w:rFonts w:ascii="Times New Roman" w:eastAsia="Times New Roman" w:hAnsi="Times New Roman" w:cs="Times New Roman"/>
          <w:b/>
          <w:sz w:val="24"/>
          <w:szCs w:val="24"/>
        </w:rPr>
        <w:t>эякулята</w:t>
      </w:r>
      <w:proofErr w:type="spell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.   прозрачность, устойчивость во внешней среде, по подвижности</w:t>
      </w:r>
    </w:p>
    <w:p w:rsidR="00486EA6" w:rsidRDefault="00486EA6" w:rsidP="00486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консистенция</w:t>
      </w:r>
      <w:proofErr w:type="gramEnd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объем </w:t>
      </w:r>
      <w:proofErr w:type="spellStart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эякулята</w:t>
      </w:r>
      <w:proofErr w:type="spellEnd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, подвижность, динамика спермиев</w:t>
      </w:r>
    </w:p>
    <w:p w:rsidR="00486EA6" w:rsidRPr="00686030" w:rsidRDefault="00486EA6" w:rsidP="00486EA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Как называется комплекс мероприятий, направленных на обеззараживание объектов внешней среды, обсеменённых патогенной микрофлорой?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дезинсекция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>дезинфекция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дератизация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6EA6" w:rsidRPr="00141101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18</w:t>
      </w:r>
      <w:r w:rsidRPr="00141101"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.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Гипоксия-это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>а. нарушение газообмена новорожденного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б. отсутствие дыхания у новорожденного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кислородная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недостаточность новорожденного</w:t>
      </w:r>
    </w:p>
    <w:p w:rsidR="00486EA6" w:rsidRPr="00141101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</w:p>
    <w:p w:rsidR="00486EA6" w:rsidRPr="00141101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  <w:t>19.</w:t>
      </w:r>
      <w:r w:rsidRPr="001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Какую дезинфекционную установку создал Н.М. Комаров?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а. ВДМ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б. АДА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в. ДУК</w:t>
      </w:r>
    </w:p>
    <w:p w:rsidR="00486EA6" w:rsidRPr="00141101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. Как называются инфекционные болезни, при которых больные животные являются источником возбудителя инфекции для человека?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 xml:space="preserve">а. </w:t>
      </w:r>
      <w:proofErr w:type="spellStart"/>
      <w:r w:rsidRPr="00050C14">
        <w:rPr>
          <w:rFonts w:ascii="Times New Roman" w:eastAsia="Times New Roman" w:hAnsi="Times New Roman" w:cs="Times New Roman"/>
          <w:sz w:val="24"/>
          <w:szCs w:val="24"/>
        </w:rPr>
        <w:t>сапрозоонозы</w:t>
      </w:r>
      <w:proofErr w:type="spellEnd"/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 xml:space="preserve">б. </w:t>
      </w:r>
      <w:proofErr w:type="spellStart"/>
      <w:r w:rsidRPr="00050C14">
        <w:rPr>
          <w:rFonts w:ascii="Times New Roman" w:eastAsia="Times New Roman" w:hAnsi="Times New Roman" w:cs="Times New Roman"/>
          <w:sz w:val="24"/>
          <w:szCs w:val="24"/>
        </w:rPr>
        <w:t>сапронозы</w:t>
      </w:r>
      <w:proofErr w:type="spellEnd"/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зооантропонозы</w:t>
      </w:r>
      <w:proofErr w:type="spellEnd"/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EA6" w:rsidRDefault="00486EA6" w:rsidP="00486E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0C14">
        <w:rPr>
          <w:rFonts w:ascii="Times New Roman" w:eastAsia="Times New Roman" w:hAnsi="Times New Roman" w:cs="Times New Roman"/>
          <w:sz w:val="24"/>
          <w:szCs w:val="24"/>
        </w:rPr>
        <w:t>Фетотомия</w:t>
      </w:r>
      <w:proofErr w:type="spell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 - это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рассечение плода в матке или родовых </w:t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путях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>. извлечение плода через разрез брюшной стенки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в. вылущивание плода</w:t>
      </w:r>
      <w:r w:rsidRPr="001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через матку</w:t>
      </w:r>
    </w:p>
    <w:p w:rsidR="00486EA6" w:rsidRDefault="00486EA6" w:rsidP="00486E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6EA6" w:rsidRPr="00141101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Геморрагический мастит - это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а. разлитое гнойное воспаление подкожной клетчатки и межуточной  соединительной ткани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 острое воспаление вымени, </w:t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характеризующаяся</w:t>
      </w:r>
      <w:proofErr w:type="gramEnd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множественными кровоизлияниями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в. характеризующаяся образованием одиночных или множественных гнойничков</w:t>
      </w:r>
    </w:p>
    <w:p w:rsidR="00486EA6" w:rsidRDefault="00486EA6" w:rsidP="00486EA6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23. </w:t>
      </w:r>
      <w:r w:rsidRPr="00050C14">
        <w:rPr>
          <w:rFonts w:ascii="Times New Roman" w:hAnsi="Times New Roman"/>
          <w:sz w:val="24"/>
          <w:szCs w:val="24"/>
        </w:rPr>
        <w:t xml:space="preserve">Гормон поджелудочной железы </w:t>
      </w: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 xml:space="preserve">а. тироксин </w:t>
      </w: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  <w:proofErr w:type="gramStart"/>
      <w:r w:rsidRPr="00050C14">
        <w:rPr>
          <w:rFonts w:ascii="Times New Roman" w:hAnsi="Times New Roman"/>
          <w:sz w:val="24"/>
          <w:szCs w:val="24"/>
        </w:rPr>
        <w:t>б</w:t>
      </w:r>
      <w:proofErr w:type="gramEnd"/>
      <w:r w:rsidRPr="00050C14">
        <w:rPr>
          <w:rFonts w:ascii="Times New Roman" w:hAnsi="Times New Roman"/>
          <w:sz w:val="24"/>
          <w:szCs w:val="24"/>
        </w:rPr>
        <w:t xml:space="preserve">. адреналин </w:t>
      </w: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b/>
          <w:sz w:val="24"/>
          <w:szCs w:val="24"/>
        </w:rPr>
      </w:pPr>
      <w:r w:rsidRPr="00050C14">
        <w:rPr>
          <w:rFonts w:ascii="Times New Roman" w:hAnsi="Times New Roman"/>
          <w:b/>
          <w:sz w:val="24"/>
          <w:szCs w:val="24"/>
        </w:rPr>
        <w:t xml:space="preserve">в. инсулин 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Стадии анафилаксии: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а. латентная, клинически выраженных признаков, исхода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первичная, вторичная, третичная.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в. сенсибилизация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, анафилактический шок, десенсибилизация. </w:t>
      </w:r>
    </w:p>
    <w:p w:rsidR="00486EA6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Отек характеризуется: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скопление жидкости в полости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скопление жидкости в тканях.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  <w:t>в. скопление жидкости в органах.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. Третичными признаками смерти является: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окоченение и охлаждение трупа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End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. автолиз и гниение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реакция зрачка на свет.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По характеру экссудата воспаления делятся 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14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острые, хронические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. серозное, фибринозное, гнойное, катаральное.</w:t>
      </w:r>
    </w:p>
    <w:p w:rsidR="00486EA6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  <w:r w:rsidRPr="00050C1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очаговые, диффузные</w:t>
      </w:r>
    </w:p>
    <w:p w:rsidR="00486EA6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spacing w:after="0" w:line="240" w:lineRule="auto"/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Где происходит оплодотворение -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в яичнике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в роге матки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верхней треть </w:t>
      </w:r>
      <w:proofErr w:type="spellStart"/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>яйцепровода</w:t>
      </w:r>
      <w:proofErr w:type="spellEnd"/>
      <w:proofErr w:type="gramEnd"/>
    </w:p>
    <w:p w:rsidR="00486EA6" w:rsidRDefault="00486EA6" w:rsidP="00486EA6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Виды исхода болезни: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а. полное выздоровление, неполное выздоровление, переход в хроническую форму</w:t>
      </w:r>
      <w:proofErr w:type="gramStart"/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благоприятный, неблагоприятный.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br/>
      </w:r>
      <w:r w:rsidRPr="00050C14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полный и неполный.</w:t>
      </w:r>
    </w:p>
    <w:p w:rsidR="00486EA6" w:rsidRDefault="00486EA6" w:rsidP="00486EA6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spacing w:after="0" w:line="240" w:lineRule="auto"/>
        <w:rPr>
          <w:rStyle w:val="butback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ubmenu-table"/>
          <w:rFonts w:ascii="Times New Roman" w:eastAsia="Times New Roman" w:hAnsi="Times New Roman" w:cs="Times New Roman"/>
          <w:bCs/>
          <w:sz w:val="24"/>
          <w:szCs w:val="24"/>
        </w:rPr>
        <w:t xml:space="preserve">29. </w:t>
      </w:r>
      <w:r w:rsidRPr="00050C14">
        <w:rPr>
          <w:rStyle w:val="submenu-table"/>
          <w:rFonts w:ascii="Times New Roman" w:eastAsia="Times New Roman" w:hAnsi="Times New Roman" w:cs="Times New Roman"/>
          <w:bCs/>
          <w:sz w:val="24"/>
          <w:szCs w:val="24"/>
        </w:rPr>
        <w:t>Бурсит это:</w:t>
      </w:r>
      <w:r w:rsidRPr="00050C14">
        <w:rPr>
          <w:rStyle w:val="butback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воспаление слизистой сумки.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. повреждение тканей сустава. </w:t>
      </w:r>
    </w:p>
    <w:p w:rsidR="00486EA6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  <w:r w:rsidRPr="00050C14">
        <w:rPr>
          <w:rFonts w:ascii="Times New Roman" w:eastAsia="Times New Roman" w:hAnsi="Times New Roman" w:cs="Times New Roman"/>
          <w:sz w:val="24"/>
          <w:szCs w:val="24"/>
        </w:rPr>
        <w:t>в. закрытое повреждение сустава сопровождающей смещением и повреждением капсулы,</w:t>
      </w:r>
    </w:p>
    <w:p w:rsidR="00486EA6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tabs>
          <w:tab w:val="left" w:pos="5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050C14">
        <w:rPr>
          <w:rFonts w:ascii="Times New Roman" w:eastAsia="Times New Roman" w:hAnsi="Times New Roman" w:cs="Times New Roman"/>
          <w:sz w:val="24"/>
          <w:szCs w:val="24"/>
        </w:rPr>
        <w:t>Сколько времени яйцеклетка после овуляции  сохраняет способность к оплодотворению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14">
        <w:rPr>
          <w:rFonts w:ascii="Times New Roman" w:eastAsia="Times New Roman" w:hAnsi="Times New Roman" w:cs="Times New Roman"/>
          <w:sz w:val="24"/>
          <w:szCs w:val="24"/>
        </w:rPr>
        <w:t xml:space="preserve">а. 10-12 ч </w:t>
      </w:r>
    </w:p>
    <w:p w:rsidR="00486EA6" w:rsidRPr="00050C14" w:rsidRDefault="00486EA6" w:rsidP="0048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C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50C14">
        <w:rPr>
          <w:rFonts w:ascii="Times New Roman" w:eastAsia="Times New Roman" w:hAnsi="Times New Roman" w:cs="Times New Roman"/>
          <w:sz w:val="24"/>
          <w:szCs w:val="24"/>
        </w:rPr>
        <w:t>. 3-5 ч</w:t>
      </w:r>
    </w:p>
    <w:p w:rsidR="00486EA6" w:rsidRDefault="00486EA6" w:rsidP="00486EA6">
      <w:pPr>
        <w:tabs>
          <w:tab w:val="left" w:pos="5428"/>
        </w:tabs>
        <w:spacing w:after="0" w:line="240" w:lineRule="auto"/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050C14"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  <w:t xml:space="preserve"> 2-6 ч</w:t>
      </w:r>
    </w:p>
    <w:p w:rsidR="00486EA6" w:rsidRDefault="00486EA6" w:rsidP="00486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A6" w:rsidRPr="00050C14" w:rsidRDefault="00486EA6" w:rsidP="00486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050C14">
        <w:rPr>
          <w:rFonts w:ascii="Times New Roman" w:hAnsi="Times New Roman" w:cs="Times New Roman"/>
          <w:sz w:val="24"/>
          <w:szCs w:val="24"/>
        </w:rPr>
        <w:t>При откорме жир у животных откладывается:</w:t>
      </w:r>
    </w:p>
    <w:p w:rsidR="00486EA6" w:rsidRPr="00050C14" w:rsidRDefault="00486EA6" w:rsidP="00486EA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0C14">
        <w:rPr>
          <w:rFonts w:ascii="Times New Roman" w:hAnsi="Times New Roman"/>
          <w:b/>
          <w:sz w:val="24"/>
          <w:szCs w:val="24"/>
        </w:rPr>
        <w:t xml:space="preserve">а. около внутренних органов </w:t>
      </w:r>
    </w:p>
    <w:p w:rsidR="00486EA6" w:rsidRPr="00050C14" w:rsidRDefault="00486EA6" w:rsidP="00486E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050C14">
        <w:rPr>
          <w:rFonts w:ascii="Times New Roman" w:hAnsi="Times New Roman"/>
          <w:sz w:val="24"/>
          <w:szCs w:val="24"/>
        </w:rPr>
        <w:t>б</w:t>
      </w:r>
      <w:proofErr w:type="gramEnd"/>
      <w:r w:rsidRPr="00050C14">
        <w:rPr>
          <w:rFonts w:ascii="Times New Roman" w:hAnsi="Times New Roman"/>
          <w:sz w:val="24"/>
          <w:szCs w:val="24"/>
        </w:rPr>
        <w:t>. между мышцами</w:t>
      </w:r>
    </w:p>
    <w:p w:rsidR="00486EA6" w:rsidRPr="00050C14" w:rsidRDefault="00486EA6" w:rsidP="00486EA6">
      <w:pPr>
        <w:tabs>
          <w:tab w:val="left" w:pos="5428"/>
        </w:tabs>
        <w:spacing w:after="0" w:line="240" w:lineRule="auto"/>
        <w:rPr>
          <w:rStyle w:val="submenu-table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50C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C14">
        <w:rPr>
          <w:rFonts w:ascii="Times New Roman" w:hAnsi="Times New Roman" w:cs="Times New Roman"/>
          <w:sz w:val="24"/>
          <w:szCs w:val="24"/>
        </w:rPr>
        <w:t>. между ребрами</w:t>
      </w:r>
    </w:p>
    <w:p w:rsidR="00486EA6" w:rsidRDefault="00486EA6" w:rsidP="00486EA6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243D8E" w:rsidRDefault="00486EA6" w:rsidP="00486E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243D8E">
        <w:rPr>
          <w:rFonts w:ascii="Times New Roman" w:hAnsi="Times New Roman"/>
          <w:sz w:val="24"/>
          <w:szCs w:val="24"/>
        </w:rPr>
        <w:t>По классификации кормов к грубым кормам относят:</w:t>
      </w:r>
    </w:p>
    <w:p w:rsidR="00486EA6" w:rsidRPr="00050C14" w:rsidRDefault="00486EA6" w:rsidP="00486EA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0C14">
        <w:rPr>
          <w:rFonts w:ascii="Times New Roman" w:hAnsi="Times New Roman"/>
          <w:b/>
          <w:sz w:val="24"/>
          <w:szCs w:val="24"/>
        </w:rPr>
        <w:t xml:space="preserve">а. сено, солома, мякина, шелуха </w:t>
      </w:r>
    </w:p>
    <w:p w:rsidR="00486EA6" w:rsidRPr="00050C14" w:rsidRDefault="00486EA6" w:rsidP="00486E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 xml:space="preserve">б. сено, солома, силос, </w:t>
      </w:r>
      <w:proofErr w:type="gramStart"/>
      <w:r w:rsidRPr="00050C14">
        <w:rPr>
          <w:rFonts w:ascii="Times New Roman" w:hAnsi="Times New Roman"/>
          <w:sz w:val="24"/>
          <w:szCs w:val="24"/>
        </w:rPr>
        <w:t>бахчевые</w:t>
      </w:r>
      <w:proofErr w:type="gramEnd"/>
    </w:p>
    <w:p w:rsidR="00486EA6" w:rsidRDefault="00486EA6" w:rsidP="00486E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>в. сено, мякина, силос, корнеплоды</w:t>
      </w:r>
    </w:p>
    <w:p w:rsidR="00486EA6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050C14">
        <w:rPr>
          <w:rFonts w:ascii="Times New Roman" w:hAnsi="Times New Roman" w:cs="Times New Roman"/>
          <w:sz w:val="24"/>
          <w:szCs w:val="24"/>
        </w:rPr>
        <w:t>Какой тип конституции характерен для коров с высокой молочной продуктивностью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1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50C1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50C14">
        <w:rPr>
          <w:rFonts w:ascii="Times New Roman" w:hAnsi="Times New Roman" w:cs="Times New Roman"/>
          <w:sz w:val="24"/>
          <w:szCs w:val="24"/>
        </w:rPr>
        <w:t>Грубый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0C1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50C14">
        <w:rPr>
          <w:rFonts w:ascii="Times New Roman" w:hAnsi="Times New Roman" w:cs="Times New Roman"/>
          <w:b/>
          <w:sz w:val="24"/>
          <w:szCs w:val="24"/>
        </w:rPr>
        <w:t xml:space="preserve">. Нежный 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14">
        <w:rPr>
          <w:rFonts w:ascii="Times New Roman" w:hAnsi="Times New Roman" w:cs="Times New Roman"/>
          <w:sz w:val="24"/>
          <w:szCs w:val="24"/>
        </w:rPr>
        <w:t>в. Плотный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34. </w:t>
      </w:r>
      <w:r w:rsidRPr="00050C14">
        <w:rPr>
          <w:rFonts w:ascii="Times New Roman" w:hAnsi="Times New Roman" w:cs="Times New Roman"/>
          <w:sz w:val="24"/>
          <w:szCs w:val="24"/>
        </w:rPr>
        <w:t>Как вы понимаете понятие «помесь»?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14">
        <w:rPr>
          <w:rFonts w:ascii="Times New Roman" w:hAnsi="Times New Roman" w:cs="Times New Roman"/>
          <w:sz w:val="24"/>
          <w:szCs w:val="24"/>
        </w:rPr>
        <w:t>а. Гибрид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0C1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50C14">
        <w:rPr>
          <w:rFonts w:ascii="Times New Roman" w:hAnsi="Times New Roman" w:cs="Times New Roman"/>
          <w:b/>
          <w:sz w:val="24"/>
          <w:szCs w:val="24"/>
        </w:rPr>
        <w:t xml:space="preserve">. Потомство, полученное при спаривании разных пород 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14">
        <w:rPr>
          <w:rFonts w:ascii="Times New Roman" w:hAnsi="Times New Roman" w:cs="Times New Roman"/>
          <w:sz w:val="24"/>
          <w:szCs w:val="24"/>
        </w:rPr>
        <w:t>в. Потомство, полученное при спаривании животных одной породы, вида</w:t>
      </w:r>
    </w:p>
    <w:p w:rsidR="00486EA6" w:rsidRDefault="00486EA6" w:rsidP="00486EA6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050C14">
        <w:rPr>
          <w:rFonts w:ascii="Times New Roman" w:hAnsi="Times New Roman"/>
          <w:sz w:val="24"/>
          <w:szCs w:val="24"/>
        </w:rPr>
        <w:t xml:space="preserve">Длительность лактации у коров </w:t>
      </w: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 xml:space="preserve">а. 2 мес. </w:t>
      </w: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050C14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050C14">
        <w:rPr>
          <w:rFonts w:ascii="Times New Roman" w:hAnsi="Times New Roman"/>
          <w:b/>
          <w:sz w:val="24"/>
          <w:szCs w:val="24"/>
        </w:rPr>
        <w:t xml:space="preserve">. 10 мес. </w:t>
      </w: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>в. 17 мес.</w:t>
      </w:r>
    </w:p>
    <w:p w:rsidR="00486EA6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</w:t>
      </w:r>
      <w:r w:rsidRPr="00050C14">
        <w:rPr>
          <w:rFonts w:ascii="Times New Roman" w:hAnsi="Times New Roman"/>
          <w:sz w:val="24"/>
          <w:szCs w:val="24"/>
        </w:rPr>
        <w:t xml:space="preserve">. Основные функции органов пищеварения </w:t>
      </w: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 xml:space="preserve">а. двигательная, регуляторная  </w:t>
      </w: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050C14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050C14">
        <w:rPr>
          <w:rFonts w:ascii="Times New Roman" w:hAnsi="Times New Roman"/>
          <w:b/>
          <w:sz w:val="24"/>
          <w:szCs w:val="24"/>
        </w:rPr>
        <w:t xml:space="preserve">. секреторная, моторная, всасывательная и выделительная </w:t>
      </w:r>
    </w:p>
    <w:p w:rsidR="00486EA6" w:rsidRPr="00050C14" w:rsidRDefault="00486EA6" w:rsidP="00486EA6">
      <w:pPr>
        <w:pStyle w:val="a3"/>
        <w:tabs>
          <w:tab w:val="left" w:pos="2355"/>
        </w:tabs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 xml:space="preserve">в. секреторная </w:t>
      </w:r>
    </w:p>
    <w:p w:rsidR="00486EA6" w:rsidRPr="00243D8E" w:rsidRDefault="00486EA6" w:rsidP="00486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243D8E">
        <w:rPr>
          <w:rFonts w:ascii="Times New Roman" w:hAnsi="Times New Roman"/>
          <w:sz w:val="24"/>
          <w:szCs w:val="24"/>
        </w:rPr>
        <w:t xml:space="preserve">Количество грудных позвонков у крупного рогатого скота </w:t>
      </w: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>а. 7</w:t>
      </w: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050C14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050C14">
        <w:rPr>
          <w:rFonts w:ascii="Times New Roman" w:hAnsi="Times New Roman"/>
          <w:b/>
          <w:sz w:val="24"/>
          <w:szCs w:val="24"/>
        </w:rPr>
        <w:t xml:space="preserve">. 13 </w:t>
      </w:r>
    </w:p>
    <w:p w:rsidR="00486EA6" w:rsidRPr="00050C14" w:rsidRDefault="00486EA6" w:rsidP="00486EA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50C14">
        <w:rPr>
          <w:rFonts w:ascii="Times New Roman" w:hAnsi="Times New Roman"/>
          <w:sz w:val="24"/>
          <w:szCs w:val="24"/>
        </w:rPr>
        <w:t>в. 20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050C14">
        <w:rPr>
          <w:rFonts w:ascii="Times New Roman" w:hAnsi="Times New Roman" w:cs="Times New Roman"/>
          <w:sz w:val="24"/>
          <w:szCs w:val="24"/>
        </w:rPr>
        <w:t>Возраст телок при первом осеменении?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14">
        <w:rPr>
          <w:rFonts w:ascii="Times New Roman" w:hAnsi="Times New Roman" w:cs="Times New Roman"/>
          <w:sz w:val="24"/>
          <w:szCs w:val="24"/>
        </w:rPr>
        <w:t>а</w:t>
      </w:r>
      <w:r w:rsidRPr="00050C14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Pr="00050C14">
        <w:rPr>
          <w:rFonts w:ascii="Times New Roman" w:hAnsi="Times New Roman" w:cs="Times New Roman"/>
          <w:sz w:val="24"/>
          <w:szCs w:val="24"/>
        </w:rPr>
        <w:t xml:space="preserve"> 24 месяца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0C1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50C14">
        <w:rPr>
          <w:rFonts w:ascii="Times New Roman" w:hAnsi="Times New Roman" w:cs="Times New Roman"/>
          <w:b/>
          <w:sz w:val="24"/>
          <w:szCs w:val="24"/>
        </w:rPr>
        <w:t xml:space="preserve">. 18 месяца </w:t>
      </w:r>
    </w:p>
    <w:p w:rsidR="00486EA6" w:rsidRPr="00050C14" w:rsidRDefault="00486EA6" w:rsidP="0048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14">
        <w:rPr>
          <w:rFonts w:ascii="Times New Roman" w:hAnsi="Times New Roman" w:cs="Times New Roman"/>
          <w:sz w:val="24"/>
          <w:szCs w:val="24"/>
        </w:rPr>
        <w:t>в</w:t>
      </w:r>
      <w:r w:rsidRPr="00050C14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Pr="00050C14">
        <w:rPr>
          <w:rFonts w:ascii="Times New Roman" w:hAnsi="Times New Roman" w:cs="Times New Roman"/>
          <w:sz w:val="24"/>
          <w:szCs w:val="24"/>
        </w:rPr>
        <w:t xml:space="preserve"> 12 месяца</w:t>
      </w:r>
    </w:p>
    <w:p w:rsidR="00486EA6" w:rsidRDefault="00486EA6" w:rsidP="00486EA6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486EA6" w:rsidRPr="00050C14" w:rsidRDefault="00486EA6" w:rsidP="00486EA6">
      <w:pPr>
        <w:pStyle w:val="af4"/>
        <w:spacing w:before="0" w:beforeAutospacing="0" w:after="0" w:afterAutospacing="0"/>
        <w:jc w:val="both"/>
      </w:pPr>
      <w:r>
        <w:t xml:space="preserve">39. </w:t>
      </w:r>
      <w:r w:rsidRPr="00050C14">
        <w:t>Укажите методы контроля полноценности кормления с</w:t>
      </w:r>
      <w:r>
        <w:t xml:space="preserve">ельскохозяйственных </w:t>
      </w:r>
      <w:r w:rsidRPr="00050C14">
        <w:t>животных</w:t>
      </w:r>
      <w:r>
        <w:t>.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>а простые и сложные или дифференцированные</w:t>
      </w:r>
    </w:p>
    <w:p w:rsidR="00486EA6" w:rsidRPr="00050C14" w:rsidRDefault="00486EA6" w:rsidP="00486EA6">
      <w:pPr>
        <w:pStyle w:val="af4"/>
        <w:spacing w:before="0" w:beforeAutospacing="0" w:after="0" w:afterAutospacing="0"/>
        <w:rPr>
          <w:b/>
        </w:rPr>
      </w:pPr>
      <w:proofErr w:type="gramStart"/>
      <w:r w:rsidRPr="00050C14">
        <w:rPr>
          <w:b/>
        </w:rPr>
        <w:t>б</w:t>
      </w:r>
      <w:proofErr w:type="gramEnd"/>
      <w:r w:rsidRPr="00050C14">
        <w:rPr>
          <w:b/>
        </w:rPr>
        <w:t xml:space="preserve">. ветеринарно-зоотехнические </w:t>
      </w:r>
    </w:p>
    <w:p w:rsidR="00486EA6" w:rsidRDefault="00486EA6" w:rsidP="00486EA6">
      <w:pPr>
        <w:pStyle w:val="af4"/>
        <w:spacing w:before="0" w:beforeAutospacing="0" w:after="0" w:afterAutospacing="0"/>
      </w:pPr>
      <w:r w:rsidRPr="00050C14">
        <w:t>в. прямые и расчетные</w:t>
      </w:r>
    </w:p>
    <w:p w:rsidR="00486EA6" w:rsidRDefault="00486EA6" w:rsidP="00486EA6">
      <w:pPr>
        <w:pStyle w:val="af4"/>
        <w:spacing w:before="0" w:beforeAutospacing="0" w:after="0" w:afterAutospacing="0"/>
      </w:pPr>
    </w:p>
    <w:p w:rsidR="00486EA6" w:rsidRPr="00050C14" w:rsidRDefault="00486EA6" w:rsidP="00486EA6">
      <w:pPr>
        <w:pStyle w:val="af4"/>
        <w:spacing w:before="0" w:beforeAutospacing="0" w:after="0" w:afterAutospacing="0"/>
      </w:pPr>
      <w:r>
        <w:t xml:space="preserve">40. </w:t>
      </w:r>
      <w:r w:rsidRPr="00050C14">
        <w:t>Что принято за</w:t>
      </w:r>
      <w:r>
        <w:t xml:space="preserve"> одну </w:t>
      </w:r>
      <w:r w:rsidRPr="00050C14">
        <w:t>кормовую единицу</w:t>
      </w:r>
      <w:r>
        <w:t>?</w:t>
      </w:r>
    </w:p>
    <w:p w:rsidR="00486EA6" w:rsidRPr="00050C14" w:rsidRDefault="00486EA6" w:rsidP="00486EA6">
      <w:pPr>
        <w:pStyle w:val="af4"/>
        <w:spacing w:before="0" w:beforeAutospacing="0" w:after="0" w:afterAutospacing="0"/>
      </w:pPr>
      <w:r w:rsidRPr="00050C14">
        <w:t xml:space="preserve">а. </w:t>
      </w:r>
      <w:r>
        <w:t xml:space="preserve">питательность </w:t>
      </w:r>
      <w:r w:rsidRPr="00050C14">
        <w:t xml:space="preserve">1 кг </w:t>
      </w:r>
      <w:r>
        <w:t xml:space="preserve">зерна </w:t>
      </w:r>
      <w:r w:rsidRPr="00050C14">
        <w:t xml:space="preserve">ячменя </w:t>
      </w:r>
      <w:r>
        <w:t xml:space="preserve"> </w:t>
      </w:r>
    </w:p>
    <w:p w:rsidR="00486EA6" w:rsidRPr="00050C14" w:rsidRDefault="00486EA6" w:rsidP="00486EA6">
      <w:pPr>
        <w:pStyle w:val="af4"/>
        <w:spacing w:before="0" w:beforeAutospacing="0" w:after="0" w:afterAutospacing="0"/>
        <w:jc w:val="both"/>
        <w:rPr>
          <w:b/>
        </w:rPr>
      </w:pPr>
      <w:proofErr w:type="gramStart"/>
      <w:r w:rsidRPr="00050C14">
        <w:rPr>
          <w:b/>
        </w:rPr>
        <w:t>б</w:t>
      </w:r>
      <w:proofErr w:type="gramEnd"/>
      <w:r w:rsidRPr="00050C14">
        <w:rPr>
          <w:b/>
        </w:rPr>
        <w:t xml:space="preserve">. </w:t>
      </w:r>
      <w:r w:rsidRPr="00A41B0B">
        <w:rPr>
          <w:b/>
        </w:rPr>
        <w:t>питательность  1 кг зерна овса среднего качества</w:t>
      </w:r>
      <w:r>
        <w:rPr>
          <w:b/>
        </w:rPr>
        <w:t xml:space="preserve"> </w:t>
      </w:r>
    </w:p>
    <w:p w:rsidR="00486EA6" w:rsidRPr="00050C14" w:rsidRDefault="00486EA6" w:rsidP="00486EA6">
      <w:pPr>
        <w:pStyle w:val="af4"/>
        <w:spacing w:before="0" w:beforeAutospacing="0" w:after="0" w:afterAutospacing="0"/>
        <w:jc w:val="both"/>
      </w:pPr>
      <w:r w:rsidRPr="00050C14">
        <w:t>в. 10 МДж (10000 кДж) обменной энергии, используемой организмом животных для поддержания жизнедеятельности и образования продукции</w:t>
      </w:r>
    </w:p>
    <w:p w:rsidR="00486EA6" w:rsidRDefault="00486EA6" w:rsidP="00486EA6"/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8C2D15" w:rsidRDefault="008C2D15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</w:p>
    <w:p w:rsidR="002B19C7" w:rsidRPr="0055630C" w:rsidRDefault="002B19C7" w:rsidP="00D61BFE">
      <w:pPr>
        <w:spacing w:after="0" w:line="240" w:lineRule="auto"/>
        <w:ind w:firstLine="142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</w:pPr>
      <w:r w:rsidRPr="0055630C"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  <w:lastRenderedPageBreak/>
        <w:t>2. Пр</w:t>
      </w:r>
      <w:r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  <w:t>офессиональные</w:t>
      </w:r>
      <w:r w:rsidRPr="0055630C">
        <w:rPr>
          <w:rFonts w:ascii="Times New Roman" w:eastAsia="MS Mincho" w:hAnsi="Times New Roman" w:cs="Times New Roman"/>
          <w:b/>
          <w:bCs/>
          <w:color w:val="000000"/>
          <w:spacing w:val="6"/>
          <w:sz w:val="24"/>
          <w:szCs w:val="24"/>
          <w:lang w:eastAsia="ja-JP"/>
        </w:rPr>
        <w:t xml:space="preserve"> задания</w:t>
      </w:r>
    </w:p>
    <w:p w:rsidR="002B19C7" w:rsidRDefault="002B19C7" w:rsidP="00D61BFE">
      <w:pPr>
        <w:spacing w:after="0" w:line="240" w:lineRule="auto"/>
        <w:ind w:firstLine="142"/>
        <w:contextualSpacing/>
        <w:jc w:val="both"/>
        <w:rPr>
          <w:rFonts w:ascii="Times New Roman" w:eastAsia="MS Mincho" w:hAnsi="Times New Roman" w:cs="Times New Roman"/>
          <w:bCs/>
          <w:color w:val="000000"/>
          <w:spacing w:val="6"/>
          <w:sz w:val="24"/>
          <w:szCs w:val="24"/>
          <w:lang w:eastAsia="ja-JP"/>
        </w:rPr>
      </w:pPr>
    </w:p>
    <w:p w:rsidR="002B19C7" w:rsidRDefault="002B19C7" w:rsidP="00D61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BFE">
        <w:rPr>
          <w:rFonts w:ascii="Times New Roman" w:hAnsi="Times New Roman" w:cs="Times New Roman"/>
          <w:sz w:val="24"/>
          <w:szCs w:val="24"/>
        </w:rPr>
        <w:t>2.1. Перевод профессионального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EA">
        <w:rPr>
          <w:rFonts w:ascii="Times New Roman" w:hAnsi="Times New Roman" w:cs="Times New Roman"/>
          <w:b/>
          <w:i/>
          <w:sz w:val="24"/>
          <w:szCs w:val="24"/>
        </w:rPr>
        <w:t>(10 баллов).</w:t>
      </w:r>
    </w:p>
    <w:p w:rsidR="008C2D15" w:rsidRDefault="008C2D15" w:rsidP="00F94E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D15">
        <w:rPr>
          <w:rFonts w:ascii="Times New Roman" w:eastAsia="Calibri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5939790" cy="3733800"/>
            <wp:effectExtent l="19050" t="0" r="3810" b="0"/>
            <wp:docPr id="10" name="Рисунок 10" descr="Page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age_0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891" b="3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DC" w:rsidRDefault="002B19C7" w:rsidP="00F94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125DC">
        <w:rPr>
          <w:rFonts w:ascii="Times New Roman" w:hAnsi="Times New Roman" w:cs="Times New Roman"/>
          <w:sz w:val="24"/>
          <w:szCs w:val="24"/>
        </w:rPr>
        <w:t>Определить индексы телосложения</w:t>
      </w:r>
      <w:r w:rsidR="00F94EF3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D125DC">
        <w:rPr>
          <w:rFonts w:ascii="Times New Roman" w:hAnsi="Times New Roman" w:cs="Times New Roman"/>
          <w:sz w:val="24"/>
          <w:szCs w:val="24"/>
        </w:rPr>
        <w:t xml:space="preserve"> коров </w:t>
      </w:r>
      <w:r w:rsidR="00D61BFE">
        <w:rPr>
          <w:rFonts w:ascii="Times New Roman" w:hAnsi="Times New Roman" w:cs="Times New Roman"/>
          <w:sz w:val="24"/>
          <w:szCs w:val="24"/>
        </w:rPr>
        <w:t xml:space="preserve">и сделать вывод </w:t>
      </w:r>
      <w:r w:rsidR="00F94EF3">
        <w:rPr>
          <w:rFonts w:ascii="Times New Roman" w:hAnsi="Times New Roman" w:cs="Times New Roman"/>
          <w:sz w:val="24"/>
          <w:szCs w:val="24"/>
        </w:rPr>
        <w:t>об отличиях в их телосложении</w:t>
      </w:r>
      <w:r w:rsidR="00D61BFE">
        <w:rPr>
          <w:rFonts w:ascii="Times New Roman" w:hAnsi="Times New Roman" w:cs="Times New Roman"/>
          <w:sz w:val="24"/>
          <w:szCs w:val="24"/>
        </w:rPr>
        <w:t xml:space="preserve"> </w:t>
      </w:r>
      <w:r w:rsidR="00D61BFE" w:rsidRPr="002B19C7">
        <w:rPr>
          <w:rFonts w:ascii="Times New Roman" w:hAnsi="Times New Roman" w:cs="Times New Roman"/>
          <w:b/>
          <w:i/>
          <w:sz w:val="24"/>
          <w:szCs w:val="24"/>
        </w:rPr>
        <w:t>(10 баллов)</w:t>
      </w:r>
      <w:r w:rsidR="00F94EF3">
        <w:rPr>
          <w:rFonts w:ascii="Times New Roman" w:hAnsi="Times New Roman" w:cs="Times New Roman"/>
          <w:sz w:val="24"/>
          <w:szCs w:val="24"/>
        </w:rPr>
        <w:t xml:space="preserve">. </w:t>
      </w:r>
      <w:r w:rsidR="00D6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DC" w:rsidRDefault="00D125DC" w:rsidP="00F94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полновозростных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коров разных пород</w:t>
      </w:r>
      <w:r w:rsidR="00F94E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4EF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94EF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W w:w="9178" w:type="dxa"/>
        <w:tblLook w:val="04A0"/>
      </w:tblPr>
      <w:tblGrid>
        <w:gridCol w:w="1892"/>
        <w:gridCol w:w="958"/>
        <w:gridCol w:w="1009"/>
        <w:gridCol w:w="999"/>
        <w:gridCol w:w="1095"/>
        <w:gridCol w:w="1385"/>
        <w:gridCol w:w="920"/>
        <w:gridCol w:w="920"/>
      </w:tblGrid>
      <w:tr w:rsidR="00D125DC" w:rsidRPr="00F83AB2" w:rsidTr="00F83AB2">
        <w:trPr>
          <w:cantSplit/>
          <w:trHeight w:val="852"/>
        </w:trPr>
        <w:tc>
          <w:tcPr>
            <w:tcW w:w="1892" w:type="dxa"/>
          </w:tcPr>
          <w:p w:rsidR="00D125DC" w:rsidRPr="00F83AB2" w:rsidRDefault="00D125DC" w:rsidP="00F86E7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125DC" w:rsidRPr="00A1099D" w:rsidRDefault="00D125DC" w:rsidP="00A1099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Пород</w:t>
            </w:r>
            <w:proofErr w:type="spellEnd"/>
            <w:r w:rsidR="00A1099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958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Высота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холке</w:t>
            </w:r>
            <w:proofErr w:type="spellEnd"/>
          </w:p>
        </w:tc>
        <w:tc>
          <w:tcPr>
            <w:tcW w:w="1009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Глубина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груди</w:t>
            </w:r>
            <w:proofErr w:type="spellEnd"/>
          </w:p>
        </w:tc>
        <w:tc>
          <w:tcPr>
            <w:tcW w:w="999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Ширина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груди</w:t>
            </w:r>
            <w:proofErr w:type="spellEnd"/>
          </w:p>
        </w:tc>
        <w:tc>
          <w:tcPr>
            <w:tcW w:w="1095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Ширина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зада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маклоках</w:t>
            </w:r>
            <w:proofErr w:type="spellEnd"/>
          </w:p>
        </w:tc>
        <w:tc>
          <w:tcPr>
            <w:tcW w:w="1385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Косая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длина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туловища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палкой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20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Обхват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груди</w:t>
            </w:r>
            <w:proofErr w:type="spellEnd"/>
          </w:p>
        </w:tc>
        <w:tc>
          <w:tcPr>
            <w:tcW w:w="920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Обхват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пясти</w:t>
            </w:r>
            <w:proofErr w:type="spellEnd"/>
          </w:p>
        </w:tc>
      </w:tr>
      <w:tr w:rsidR="00D125DC" w:rsidRPr="00F83AB2" w:rsidTr="00F83AB2">
        <w:tc>
          <w:tcPr>
            <w:tcW w:w="1892" w:type="dxa"/>
          </w:tcPr>
          <w:p w:rsidR="00D125DC" w:rsidRPr="00F83AB2" w:rsidRDefault="00D125DC" w:rsidP="00F86E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Холмогорская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131,6</w:t>
            </w:r>
          </w:p>
        </w:tc>
        <w:tc>
          <w:tcPr>
            <w:tcW w:w="1009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68,4</w:t>
            </w:r>
          </w:p>
        </w:tc>
        <w:tc>
          <w:tcPr>
            <w:tcW w:w="999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37,3</w:t>
            </w:r>
          </w:p>
        </w:tc>
        <w:tc>
          <w:tcPr>
            <w:tcW w:w="1095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51,3</w:t>
            </w:r>
          </w:p>
        </w:tc>
        <w:tc>
          <w:tcPr>
            <w:tcW w:w="1385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160,2</w:t>
            </w:r>
          </w:p>
        </w:tc>
        <w:tc>
          <w:tcPr>
            <w:tcW w:w="920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182,2</w:t>
            </w:r>
          </w:p>
        </w:tc>
        <w:tc>
          <w:tcPr>
            <w:tcW w:w="920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D125DC" w:rsidRPr="00F83AB2" w:rsidTr="00F83AB2">
        <w:tc>
          <w:tcPr>
            <w:tcW w:w="1892" w:type="dxa"/>
          </w:tcPr>
          <w:p w:rsidR="00D125DC" w:rsidRPr="00F83AB2" w:rsidRDefault="00D125DC" w:rsidP="00F86E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AB2">
              <w:rPr>
                <w:rFonts w:ascii="Times New Roman" w:hAnsi="Times New Roman"/>
                <w:sz w:val="22"/>
                <w:szCs w:val="22"/>
              </w:rPr>
              <w:t>Симментальская</w:t>
            </w:r>
            <w:proofErr w:type="spellEnd"/>
            <w:r w:rsidRPr="00F8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133,6</w:t>
            </w:r>
          </w:p>
        </w:tc>
        <w:tc>
          <w:tcPr>
            <w:tcW w:w="1009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9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42,7</w:t>
            </w:r>
          </w:p>
        </w:tc>
        <w:tc>
          <w:tcPr>
            <w:tcW w:w="1095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50,6</w:t>
            </w:r>
          </w:p>
        </w:tc>
        <w:tc>
          <w:tcPr>
            <w:tcW w:w="1385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156,6</w:t>
            </w:r>
          </w:p>
        </w:tc>
        <w:tc>
          <w:tcPr>
            <w:tcW w:w="920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187,2</w:t>
            </w:r>
          </w:p>
        </w:tc>
        <w:tc>
          <w:tcPr>
            <w:tcW w:w="920" w:type="dxa"/>
          </w:tcPr>
          <w:p w:rsidR="00D125DC" w:rsidRPr="00F83AB2" w:rsidRDefault="00D125DC" w:rsidP="00F83A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AB2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</w:tr>
      <w:tr w:rsidR="00A1099D" w:rsidRPr="00F83AB2" w:rsidTr="00F83AB2">
        <w:tc>
          <w:tcPr>
            <w:tcW w:w="1892" w:type="dxa"/>
          </w:tcPr>
          <w:p w:rsidR="00A1099D" w:rsidRPr="00A1099D" w:rsidRDefault="00A1099D" w:rsidP="00EE07C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99D">
              <w:rPr>
                <w:rFonts w:ascii="Times New Roman" w:hAnsi="Times New Roman"/>
                <w:sz w:val="22"/>
                <w:szCs w:val="22"/>
              </w:rPr>
              <w:t>Казахская</w:t>
            </w:r>
            <w:proofErr w:type="spellEnd"/>
            <w:r w:rsidRPr="00A109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99D">
              <w:rPr>
                <w:rFonts w:ascii="Times New Roman" w:hAnsi="Times New Roman"/>
                <w:sz w:val="22"/>
                <w:szCs w:val="22"/>
              </w:rPr>
              <w:t>белоголовая</w:t>
            </w:r>
            <w:proofErr w:type="spellEnd"/>
            <w:r w:rsidRPr="00A109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  <w:tc>
          <w:tcPr>
            <w:tcW w:w="1009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71,5</w:t>
            </w:r>
          </w:p>
        </w:tc>
        <w:tc>
          <w:tcPr>
            <w:tcW w:w="999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43,5</w:t>
            </w:r>
          </w:p>
        </w:tc>
        <w:tc>
          <w:tcPr>
            <w:tcW w:w="1095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385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152,5</w:t>
            </w:r>
          </w:p>
        </w:tc>
        <w:tc>
          <w:tcPr>
            <w:tcW w:w="920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187,0</w:t>
            </w:r>
          </w:p>
        </w:tc>
        <w:tc>
          <w:tcPr>
            <w:tcW w:w="920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19,0</w:t>
            </w:r>
          </w:p>
        </w:tc>
      </w:tr>
      <w:tr w:rsidR="00A1099D" w:rsidRPr="00F83AB2" w:rsidTr="00F83AB2">
        <w:tc>
          <w:tcPr>
            <w:tcW w:w="1892" w:type="dxa"/>
          </w:tcPr>
          <w:p w:rsidR="00A1099D" w:rsidRPr="00A1099D" w:rsidRDefault="00A1099D" w:rsidP="00EE07C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99D">
              <w:rPr>
                <w:rFonts w:ascii="Times New Roman" w:hAnsi="Times New Roman"/>
                <w:sz w:val="22"/>
                <w:szCs w:val="22"/>
              </w:rPr>
              <w:t>Абердин-ангусская</w:t>
            </w:r>
            <w:proofErr w:type="spellEnd"/>
            <w:r w:rsidRPr="00A109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116,0</w:t>
            </w:r>
          </w:p>
        </w:tc>
        <w:tc>
          <w:tcPr>
            <w:tcW w:w="1009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64,0</w:t>
            </w:r>
          </w:p>
        </w:tc>
        <w:tc>
          <w:tcPr>
            <w:tcW w:w="999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49,0</w:t>
            </w:r>
          </w:p>
        </w:tc>
        <w:tc>
          <w:tcPr>
            <w:tcW w:w="1095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49,0</w:t>
            </w:r>
          </w:p>
        </w:tc>
        <w:tc>
          <w:tcPr>
            <w:tcW w:w="1385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135,0</w:t>
            </w:r>
          </w:p>
        </w:tc>
        <w:tc>
          <w:tcPr>
            <w:tcW w:w="920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  <w:tc>
          <w:tcPr>
            <w:tcW w:w="920" w:type="dxa"/>
          </w:tcPr>
          <w:p w:rsidR="00A1099D" w:rsidRPr="00A1099D" w:rsidRDefault="00A1099D" w:rsidP="00A109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9D"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</w:tr>
    </w:tbl>
    <w:p w:rsidR="00D125DC" w:rsidRDefault="00D125DC" w:rsidP="00F83A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25DC" w:rsidRPr="004A03E0" w:rsidRDefault="00447CF6" w:rsidP="0036368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F6">
        <w:rPr>
          <w:rFonts w:ascii="Times New Roman" w:hAnsi="Times New Roman" w:cs="Times New Roman"/>
          <w:sz w:val="24"/>
          <w:szCs w:val="24"/>
        </w:rPr>
        <w:t>2.</w:t>
      </w:r>
      <w:r w:rsidR="002B19C7">
        <w:rPr>
          <w:rFonts w:ascii="Times New Roman" w:hAnsi="Times New Roman" w:cs="Times New Roman"/>
          <w:sz w:val="24"/>
          <w:szCs w:val="24"/>
        </w:rPr>
        <w:t>3</w:t>
      </w:r>
      <w:r w:rsidR="00D125DC" w:rsidRPr="00447CF6">
        <w:rPr>
          <w:rFonts w:ascii="Times New Roman" w:hAnsi="Times New Roman" w:cs="Times New Roman"/>
          <w:sz w:val="24"/>
          <w:szCs w:val="24"/>
        </w:rPr>
        <w:t>.</w:t>
      </w:r>
      <w:r w:rsidR="00D125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25DC">
        <w:rPr>
          <w:rFonts w:ascii="Times New Roman" w:hAnsi="Times New Roman" w:cs="Times New Roman"/>
          <w:sz w:val="24"/>
          <w:szCs w:val="24"/>
        </w:rPr>
        <w:t xml:space="preserve">В хозяйстве с поголовьем </w:t>
      </w:r>
      <w:r w:rsidR="00A1099D">
        <w:rPr>
          <w:rFonts w:ascii="Times New Roman" w:hAnsi="Times New Roman" w:cs="Times New Roman"/>
          <w:sz w:val="24"/>
          <w:szCs w:val="24"/>
        </w:rPr>
        <w:t>4</w:t>
      </w:r>
      <w:r w:rsidR="00D125DC">
        <w:rPr>
          <w:rFonts w:ascii="Times New Roman" w:hAnsi="Times New Roman" w:cs="Times New Roman"/>
          <w:sz w:val="24"/>
          <w:szCs w:val="24"/>
        </w:rPr>
        <w:t>00 голов коров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25DC">
        <w:rPr>
          <w:rFonts w:ascii="Times New Roman" w:hAnsi="Times New Roman" w:cs="Times New Roman"/>
          <w:sz w:val="24"/>
          <w:szCs w:val="24"/>
        </w:rPr>
        <w:t xml:space="preserve"> года переболело маститом </w:t>
      </w:r>
      <w:r w:rsidR="00A1099D">
        <w:rPr>
          <w:rFonts w:ascii="Times New Roman" w:hAnsi="Times New Roman" w:cs="Times New Roman"/>
          <w:sz w:val="24"/>
          <w:szCs w:val="24"/>
        </w:rPr>
        <w:t>30</w:t>
      </w:r>
      <w:r w:rsidR="00D125DC">
        <w:rPr>
          <w:rFonts w:ascii="Times New Roman" w:hAnsi="Times New Roman" w:cs="Times New Roman"/>
          <w:sz w:val="24"/>
          <w:szCs w:val="24"/>
        </w:rPr>
        <w:t xml:space="preserve"> коров. </w:t>
      </w:r>
      <w:r w:rsidR="00F83AB2">
        <w:rPr>
          <w:rFonts w:ascii="Times New Roman" w:hAnsi="Times New Roman" w:cs="Times New Roman"/>
          <w:sz w:val="24"/>
          <w:szCs w:val="24"/>
        </w:rPr>
        <w:t>Подсчитайте экономический ущерб от мастита, являющегося сле</w:t>
      </w:r>
      <w:r w:rsidR="00F83AB2">
        <w:rPr>
          <w:rFonts w:ascii="Times New Roman" w:hAnsi="Times New Roman"/>
          <w:sz w:val="24"/>
          <w:szCs w:val="24"/>
        </w:rPr>
        <w:t>дствием недополученного молока</w:t>
      </w:r>
      <w:r w:rsidR="00484400">
        <w:rPr>
          <w:rFonts w:ascii="Times New Roman" w:hAnsi="Times New Roman"/>
          <w:sz w:val="24"/>
          <w:szCs w:val="24"/>
        </w:rPr>
        <w:t xml:space="preserve">. </w:t>
      </w:r>
      <w:r w:rsidR="00D125D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1 кг реализованного молока составляет </w:t>
      </w:r>
      <w:r w:rsidR="00D125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25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5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 удой с одной здоровой коровы  1</w:t>
      </w:r>
      <w:r w:rsidR="00D125DC" w:rsidRPr="00EB3A4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DC">
        <w:rPr>
          <w:rFonts w:ascii="Times New Roman" w:hAnsi="Times New Roman" w:cs="Times New Roman"/>
          <w:sz w:val="24"/>
          <w:szCs w:val="24"/>
        </w:rPr>
        <w:t xml:space="preserve">кг, </w:t>
      </w:r>
      <w:r>
        <w:rPr>
          <w:rFonts w:ascii="Times New Roman" w:hAnsi="Times New Roman" w:cs="Times New Roman"/>
          <w:sz w:val="24"/>
          <w:szCs w:val="24"/>
        </w:rPr>
        <w:t xml:space="preserve"> а переболевшей </w:t>
      </w:r>
      <w:r w:rsidR="00D125DC">
        <w:rPr>
          <w:rFonts w:ascii="Times New Roman" w:hAnsi="Times New Roman" w:cs="Times New Roman"/>
          <w:sz w:val="24"/>
          <w:szCs w:val="24"/>
        </w:rPr>
        <w:t>-</w:t>
      </w:r>
      <w:r w:rsidR="0091653F">
        <w:rPr>
          <w:rFonts w:ascii="Times New Roman" w:hAnsi="Times New Roman" w:cs="Times New Roman"/>
          <w:sz w:val="24"/>
          <w:szCs w:val="24"/>
        </w:rPr>
        <w:t xml:space="preserve"> </w:t>
      </w:r>
      <w:r w:rsidR="00D125DC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DC">
        <w:rPr>
          <w:rFonts w:ascii="Times New Roman" w:hAnsi="Times New Roman" w:cs="Times New Roman"/>
          <w:sz w:val="24"/>
          <w:szCs w:val="24"/>
        </w:rPr>
        <w:t>кг</w:t>
      </w:r>
      <w:r w:rsidR="0091653F">
        <w:rPr>
          <w:rFonts w:ascii="Times New Roman" w:hAnsi="Times New Roman" w:cs="Times New Roman"/>
          <w:sz w:val="24"/>
          <w:szCs w:val="24"/>
        </w:rPr>
        <w:t xml:space="preserve"> молока</w:t>
      </w:r>
      <w:r w:rsidR="00484400">
        <w:rPr>
          <w:rFonts w:ascii="Times New Roman" w:hAnsi="Times New Roman" w:cs="Times New Roman"/>
          <w:sz w:val="24"/>
          <w:szCs w:val="24"/>
        </w:rPr>
        <w:t xml:space="preserve"> </w:t>
      </w:r>
      <w:r w:rsidR="00484400" w:rsidRPr="004A03E0">
        <w:rPr>
          <w:rFonts w:ascii="Times New Roman" w:hAnsi="Times New Roman" w:cs="Times New Roman"/>
          <w:b/>
          <w:sz w:val="24"/>
          <w:szCs w:val="24"/>
        </w:rPr>
        <w:t>(</w:t>
      </w:r>
      <w:r w:rsidR="004A03E0" w:rsidRPr="004A03E0">
        <w:rPr>
          <w:rFonts w:ascii="Times New Roman" w:hAnsi="Times New Roman" w:cs="Times New Roman"/>
          <w:b/>
          <w:sz w:val="24"/>
          <w:szCs w:val="24"/>
        </w:rPr>
        <w:t>10</w:t>
      </w:r>
      <w:r w:rsidR="00484400" w:rsidRPr="004A03E0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="00D125DC" w:rsidRPr="004A03E0">
        <w:rPr>
          <w:rFonts w:ascii="Times New Roman" w:hAnsi="Times New Roman" w:cs="Times New Roman"/>
          <w:b/>
          <w:sz w:val="24"/>
          <w:szCs w:val="24"/>
        </w:rPr>
        <w:t>.</w:t>
      </w:r>
    </w:p>
    <w:p w:rsidR="005C669D" w:rsidRPr="004A03E0" w:rsidRDefault="005C669D" w:rsidP="0036368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C669D" w:rsidRDefault="00174F6A" w:rsidP="00363688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C669D" w:rsidRPr="0036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профессионального задания</w:t>
      </w:r>
      <w:r w:rsidR="00E85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7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5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баллов)</w:t>
      </w:r>
      <w:r w:rsidR="005C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3688" w:rsidRDefault="00363688" w:rsidP="00363688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69D" w:rsidRPr="00123234" w:rsidRDefault="005C669D" w:rsidP="00D61BFE">
      <w:pPr>
        <w:pStyle w:val="a3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="00E856C6">
        <w:rPr>
          <w:rFonts w:ascii="Times New Roman" w:hAnsi="Times New Roman"/>
          <w:sz w:val="24"/>
          <w:szCs w:val="24"/>
        </w:rPr>
        <w:t xml:space="preserve">Определить </w:t>
      </w:r>
      <w:r w:rsidR="00D61BFE">
        <w:rPr>
          <w:rFonts w:ascii="Times New Roman" w:hAnsi="Times New Roman"/>
          <w:sz w:val="24"/>
          <w:szCs w:val="24"/>
        </w:rPr>
        <w:t xml:space="preserve">основные кости скелета  крупного рогатого скота и их соединение </w:t>
      </w:r>
      <w:r w:rsidR="00E856C6" w:rsidRPr="00E856C6">
        <w:rPr>
          <w:rFonts w:ascii="Times New Roman" w:hAnsi="Times New Roman"/>
          <w:i/>
          <w:sz w:val="24"/>
          <w:szCs w:val="24"/>
        </w:rPr>
        <w:t>(</w:t>
      </w:r>
      <w:r w:rsidR="00173B00">
        <w:rPr>
          <w:rFonts w:ascii="Times New Roman" w:hAnsi="Times New Roman"/>
          <w:i/>
          <w:sz w:val="24"/>
          <w:szCs w:val="24"/>
        </w:rPr>
        <w:t>10</w:t>
      </w:r>
      <w:r w:rsidR="00E856C6" w:rsidRPr="00E856C6">
        <w:rPr>
          <w:rFonts w:ascii="Times New Roman" w:hAnsi="Times New Roman"/>
          <w:i/>
          <w:sz w:val="24"/>
          <w:szCs w:val="24"/>
        </w:rPr>
        <w:t xml:space="preserve"> балл</w:t>
      </w:r>
      <w:r w:rsidR="00173B00">
        <w:rPr>
          <w:rFonts w:ascii="Times New Roman" w:hAnsi="Times New Roman"/>
          <w:i/>
          <w:sz w:val="24"/>
          <w:szCs w:val="24"/>
        </w:rPr>
        <w:t>а</w:t>
      </w:r>
      <w:r w:rsidR="00E856C6" w:rsidRPr="00E856C6">
        <w:rPr>
          <w:rFonts w:ascii="Times New Roman" w:hAnsi="Times New Roman"/>
          <w:i/>
          <w:sz w:val="24"/>
          <w:szCs w:val="24"/>
        </w:rPr>
        <w:t>)</w:t>
      </w:r>
    </w:p>
    <w:p w:rsidR="00173B00" w:rsidRDefault="005C669D" w:rsidP="00363688">
      <w:pPr>
        <w:pStyle w:val="a3"/>
        <w:spacing w:after="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О</w:t>
      </w:r>
      <w:r w:rsidRPr="00123234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е</w:t>
      </w:r>
      <w:r w:rsidRPr="00123234">
        <w:rPr>
          <w:rFonts w:ascii="Times New Roman" w:hAnsi="Times New Roman"/>
          <w:sz w:val="24"/>
          <w:szCs w:val="24"/>
        </w:rPr>
        <w:t xml:space="preserve"> качества куриных яиц</w:t>
      </w:r>
      <w:r w:rsidR="00E856C6">
        <w:rPr>
          <w:rFonts w:ascii="Times New Roman" w:hAnsi="Times New Roman"/>
          <w:sz w:val="24"/>
          <w:szCs w:val="24"/>
        </w:rPr>
        <w:t xml:space="preserve"> </w:t>
      </w:r>
      <w:r w:rsidR="00E856C6" w:rsidRPr="00173B00">
        <w:rPr>
          <w:rFonts w:ascii="Times New Roman" w:hAnsi="Times New Roman"/>
          <w:i/>
          <w:sz w:val="24"/>
          <w:szCs w:val="24"/>
        </w:rPr>
        <w:t>(</w:t>
      </w:r>
      <w:r w:rsidR="00173B00" w:rsidRPr="00173B00">
        <w:rPr>
          <w:rFonts w:ascii="Times New Roman" w:hAnsi="Times New Roman"/>
          <w:i/>
          <w:sz w:val="24"/>
          <w:szCs w:val="24"/>
        </w:rPr>
        <w:t>10</w:t>
      </w:r>
      <w:r w:rsidR="00E856C6" w:rsidRPr="00173B00">
        <w:rPr>
          <w:rFonts w:ascii="Times New Roman" w:hAnsi="Times New Roman"/>
          <w:i/>
          <w:sz w:val="24"/>
          <w:szCs w:val="24"/>
        </w:rPr>
        <w:t xml:space="preserve"> баллов)</w:t>
      </w:r>
      <w:r w:rsidR="00173B00" w:rsidRPr="00173B00">
        <w:rPr>
          <w:rFonts w:ascii="Times New Roman" w:hAnsi="Times New Roman"/>
          <w:sz w:val="24"/>
          <w:szCs w:val="24"/>
        </w:rPr>
        <w:t xml:space="preserve"> </w:t>
      </w:r>
    </w:p>
    <w:p w:rsidR="005C669D" w:rsidRPr="00173B00" w:rsidRDefault="00173B00" w:rsidP="00363688">
      <w:pPr>
        <w:pStyle w:val="a3"/>
        <w:spacing w:after="0" w:line="259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</w:t>
      </w:r>
      <w:r w:rsidRPr="00123234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е</w:t>
      </w:r>
      <w:r w:rsidRPr="00123234">
        <w:rPr>
          <w:rFonts w:ascii="Times New Roman" w:hAnsi="Times New Roman"/>
          <w:sz w:val="24"/>
          <w:szCs w:val="24"/>
        </w:rPr>
        <w:t xml:space="preserve"> натуральности и сортности молока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B00">
        <w:rPr>
          <w:rFonts w:ascii="Times New Roman" w:hAnsi="Times New Roman"/>
          <w:i/>
          <w:sz w:val="24"/>
          <w:szCs w:val="24"/>
        </w:rPr>
        <w:t>(10 баллов)</w:t>
      </w:r>
    </w:p>
    <w:p w:rsidR="00363688" w:rsidRDefault="00363688" w:rsidP="00363688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69D" w:rsidRDefault="00484400" w:rsidP="00363688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83A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5C669D">
        <w:rPr>
          <w:rFonts w:ascii="Times New Roman" w:hAnsi="Times New Roman"/>
          <w:sz w:val="24"/>
          <w:szCs w:val="24"/>
        </w:rPr>
        <w:t xml:space="preserve"> </w:t>
      </w:r>
      <w:r w:rsidR="005C669D" w:rsidRPr="00363688">
        <w:rPr>
          <w:rFonts w:ascii="Times New Roman" w:hAnsi="Times New Roman"/>
          <w:sz w:val="24"/>
          <w:szCs w:val="24"/>
        </w:rPr>
        <w:t>Вариативная часть профессионального задания</w:t>
      </w:r>
      <w:r w:rsidR="00173B00">
        <w:rPr>
          <w:rFonts w:ascii="Times New Roman" w:hAnsi="Times New Roman"/>
          <w:b/>
          <w:sz w:val="24"/>
          <w:szCs w:val="24"/>
        </w:rPr>
        <w:t xml:space="preserve"> </w:t>
      </w:r>
      <w:r w:rsidR="00173B00" w:rsidRPr="00173B00">
        <w:rPr>
          <w:rFonts w:ascii="Times New Roman" w:hAnsi="Times New Roman"/>
          <w:b/>
          <w:i/>
          <w:sz w:val="24"/>
          <w:szCs w:val="24"/>
        </w:rPr>
        <w:t>(20 баллов)</w:t>
      </w:r>
      <w:r w:rsidR="005C669D" w:rsidRPr="00173B00">
        <w:rPr>
          <w:rFonts w:ascii="Times New Roman" w:hAnsi="Times New Roman"/>
          <w:b/>
          <w:i/>
          <w:sz w:val="24"/>
          <w:szCs w:val="24"/>
        </w:rPr>
        <w:t>:</w:t>
      </w:r>
      <w:r w:rsidR="005C669D">
        <w:rPr>
          <w:rFonts w:ascii="Times New Roman" w:hAnsi="Times New Roman"/>
          <w:b/>
          <w:sz w:val="24"/>
          <w:szCs w:val="24"/>
        </w:rPr>
        <w:t xml:space="preserve"> </w:t>
      </w:r>
      <w:r w:rsidR="005C669D">
        <w:rPr>
          <w:rFonts w:ascii="Times New Roman" w:hAnsi="Times New Roman"/>
          <w:sz w:val="24"/>
          <w:szCs w:val="24"/>
        </w:rPr>
        <w:t xml:space="preserve"> </w:t>
      </w:r>
    </w:p>
    <w:p w:rsidR="00CB0152" w:rsidRDefault="00CB0152" w:rsidP="00363688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69D" w:rsidRDefault="00D61BFE" w:rsidP="00363688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1BFE">
        <w:rPr>
          <w:rFonts w:ascii="Times New Roman" w:hAnsi="Times New Roman"/>
          <w:sz w:val="24"/>
          <w:szCs w:val="24"/>
        </w:rPr>
        <w:t xml:space="preserve">36.02.01 </w:t>
      </w:r>
      <w:r w:rsidR="005C669D">
        <w:rPr>
          <w:rFonts w:ascii="Times New Roman" w:hAnsi="Times New Roman"/>
          <w:sz w:val="24"/>
          <w:szCs w:val="24"/>
        </w:rPr>
        <w:t>Ветеринария:</w:t>
      </w:r>
    </w:p>
    <w:p w:rsidR="00173B00" w:rsidRDefault="00173B00" w:rsidP="00363688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99D" w:rsidRDefault="00CB0152" w:rsidP="00363688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="005C6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5C669D" w:rsidRPr="00123234">
        <w:rPr>
          <w:rFonts w:ascii="Times New Roman" w:hAnsi="Times New Roman" w:cs="Times New Roman"/>
          <w:sz w:val="24"/>
          <w:szCs w:val="24"/>
        </w:rPr>
        <w:t>сследования мяса на трихинеллез</w:t>
      </w:r>
      <w:r w:rsidR="00173B00">
        <w:rPr>
          <w:rFonts w:ascii="Times New Roman" w:hAnsi="Times New Roman" w:cs="Times New Roman"/>
          <w:sz w:val="24"/>
          <w:szCs w:val="24"/>
        </w:rPr>
        <w:t xml:space="preserve"> </w:t>
      </w:r>
      <w:r w:rsidR="00173B00" w:rsidRPr="00173B00">
        <w:rPr>
          <w:rFonts w:ascii="Times New Roman" w:hAnsi="Times New Roman" w:cs="Times New Roman"/>
          <w:i/>
          <w:sz w:val="24"/>
          <w:szCs w:val="24"/>
        </w:rPr>
        <w:t>(10 баллов)</w:t>
      </w:r>
    </w:p>
    <w:p w:rsidR="00CB0152" w:rsidRDefault="00CB0152" w:rsidP="0036368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sz w:val="24"/>
          <w:szCs w:val="24"/>
        </w:rPr>
        <w:t>2.5.2.</w:t>
      </w:r>
      <w:r>
        <w:rPr>
          <w:rFonts w:ascii="Times New Roman" w:hAnsi="Times New Roman"/>
          <w:sz w:val="24"/>
          <w:szCs w:val="24"/>
        </w:rPr>
        <w:t xml:space="preserve"> </w:t>
      </w:r>
      <w:r w:rsidR="005C669D" w:rsidRPr="00CB015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proofErr w:type="gramStart"/>
      <w:r w:rsidR="005C669D" w:rsidRPr="00CB0152">
        <w:rPr>
          <w:rFonts w:ascii="Times New Roman" w:hAnsi="Times New Roman"/>
          <w:sz w:val="24"/>
          <w:szCs w:val="24"/>
        </w:rPr>
        <w:t>физико</w:t>
      </w:r>
      <w:proofErr w:type="spellEnd"/>
      <w:r w:rsidR="005C669D" w:rsidRPr="00CB0152">
        <w:rPr>
          <w:rFonts w:ascii="Times New Roman" w:hAnsi="Times New Roman"/>
          <w:sz w:val="24"/>
          <w:szCs w:val="24"/>
        </w:rPr>
        <w:t>- химических</w:t>
      </w:r>
      <w:proofErr w:type="gramEnd"/>
      <w:r w:rsidR="005C669D" w:rsidRPr="00CB0152">
        <w:rPr>
          <w:rFonts w:ascii="Times New Roman" w:hAnsi="Times New Roman"/>
          <w:sz w:val="24"/>
          <w:szCs w:val="24"/>
        </w:rPr>
        <w:t xml:space="preserve"> свойств мочи</w:t>
      </w:r>
      <w:r w:rsidR="00173B00">
        <w:rPr>
          <w:rFonts w:ascii="Times New Roman" w:hAnsi="Times New Roman"/>
          <w:sz w:val="24"/>
          <w:szCs w:val="24"/>
        </w:rPr>
        <w:t xml:space="preserve"> </w:t>
      </w:r>
      <w:r w:rsidR="00173B00" w:rsidRPr="00173B00">
        <w:rPr>
          <w:rFonts w:ascii="Times New Roman" w:hAnsi="Times New Roman"/>
          <w:i/>
          <w:sz w:val="24"/>
          <w:szCs w:val="24"/>
        </w:rPr>
        <w:t>(10 баллов)</w:t>
      </w:r>
    </w:p>
    <w:p w:rsidR="005C669D" w:rsidRPr="00CB0152" w:rsidRDefault="00173B00" w:rsidP="00363688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669D" w:rsidRDefault="00D61BFE" w:rsidP="0036368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61BFE">
        <w:rPr>
          <w:rFonts w:ascii="Times New Roman" w:hAnsi="Times New Roman" w:cs="Times New Roman"/>
        </w:rPr>
        <w:t>36.02.02.</w:t>
      </w:r>
      <w:r>
        <w:rPr>
          <w:i/>
          <w:u w:val="single"/>
        </w:rPr>
        <w:t xml:space="preserve"> </w:t>
      </w:r>
      <w:r w:rsidR="005C669D">
        <w:rPr>
          <w:rFonts w:ascii="Times New Roman" w:hAnsi="Times New Roman"/>
          <w:sz w:val="24"/>
          <w:szCs w:val="24"/>
        </w:rPr>
        <w:t>Зоотехния:</w:t>
      </w:r>
    </w:p>
    <w:p w:rsidR="00173B00" w:rsidRDefault="00173B00" w:rsidP="00CB015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73B00" w:rsidRPr="00173B00" w:rsidRDefault="00CB0152" w:rsidP="00173B00">
      <w:pPr>
        <w:spacing w:after="0"/>
        <w:jc w:val="both"/>
        <w:rPr>
          <w:rFonts w:ascii="Times New Roman" w:hAnsi="Times New Roman" w:cs="Times New Roman"/>
          <w:i/>
        </w:rPr>
      </w:pPr>
      <w:r w:rsidRPr="00CB0152">
        <w:rPr>
          <w:rFonts w:ascii="Times New Roman" w:hAnsi="Times New Roman"/>
          <w:sz w:val="24"/>
          <w:szCs w:val="24"/>
        </w:rPr>
        <w:t xml:space="preserve">2.5.1.   </w:t>
      </w:r>
      <w:r w:rsidR="00173B00" w:rsidRPr="008F08D8">
        <w:rPr>
          <w:rFonts w:ascii="Times New Roman" w:hAnsi="Times New Roman" w:cs="Times New Roman"/>
        </w:rPr>
        <w:t xml:space="preserve">Разработать список основных промеров, указать в нем, каким инструментом и </w:t>
      </w:r>
      <w:r w:rsidR="00173B00">
        <w:rPr>
          <w:rFonts w:ascii="Times New Roman" w:hAnsi="Times New Roman" w:cs="Times New Roman"/>
        </w:rPr>
        <w:t xml:space="preserve">в </w:t>
      </w:r>
      <w:r w:rsidR="00173B00" w:rsidRPr="008F08D8">
        <w:rPr>
          <w:rFonts w:ascii="Times New Roman" w:hAnsi="Times New Roman" w:cs="Times New Roman"/>
        </w:rPr>
        <w:t>каких точках берется промер. Данные измерений занести в бланк</w:t>
      </w:r>
      <w:r w:rsidR="00173B00">
        <w:rPr>
          <w:rFonts w:ascii="Times New Roman" w:hAnsi="Times New Roman" w:cs="Times New Roman"/>
        </w:rPr>
        <w:t xml:space="preserve"> </w:t>
      </w:r>
      <w:r w:rsidR="00173B00" w:rsidRPr="00173B00">
        <w:rPr>
          <w:rFonts w:ascii="Times New Roman" w:hAnsi="Times New Roman" w:cs="Times New Roman"/>
          <w:i/>
        </w:rPr>
        <w:t>(10 баллов).</w:t>
      </w:r>
    </w:p>
    <w:p w:rsidR="00173B00" w:rsidRPr="00173B00" w:rsidRDefault="00173B00" w:rsidP="00173B00">
      <w:pPr>
        <w:spacing w:after="0"/>
        <w:rPr>
          <w:rFonts w:ascii="Times New Roman" w:hAnsi="Times New Roman" w:cs="Times New Roman"/>
          <w:i/>
        </w:rPr>
      </w:pPr>
    </w:p>
    <w:tbl>
      <w:tblPr>
        <w:tblStyle w:val="ac"/>
        <w:tblW w:w="0" w:type="auto"/>
        <w:tblLook w:val="04A0"/>
      </w:tblPr>
      <w:tblGrid>
        <w:gridCol w:w="3189"/>
        <w:gridCol w:w="3190"/>
        <w:gridCol w:w="3191"/>
      </w:tblGrid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Промер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173B00" w:rsidRPr="008F08D8" w:rsidRDefault="00173B00" w:rsidP="00427FE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8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Точка взятия промера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173B00" w:rsidRPr="004A03E0" w:rsidRDefault="00173B00" w:rsidP="00427FE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</w:t>
            </w:r>
            <w:r w:rsidRPr="008F08D8">
              <w:rPr>
                <w:rFonts w:ascii="Times New Roman" w:hAnsi="Times New Roman"/>
                <w:sz w:val="22"/>
                <w:szCs w:val="22"/>
                <w:lang w:val="ru-RU"/>
              </w:rPr>
              <w:t>инструмент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а, которым </w:t>
            </w:r>
            <w:r w:rsidRPr="008F08D8">
              <w:rPr>
                <w:rFonts w:ascii="Times New Roman" w:hAnsi="Times New Roman"/>
                <w:sz w:val="22"/>
                <w:szCs w:val="22"/>
                <w:lang w:val="ru-RU"/>
              </w:rPr>
              <w:t>берется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промер </w:t>
            </w: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Высота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холке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Высота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крестце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Глубина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груди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Ширина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груди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лопатками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Ширина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маклоках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Ширина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седалищных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буграх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Косая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длина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туловища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Обхват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груди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лопатками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Полуобхват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зада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3B00" w:rsidRPr="008F08D8" w:rsidTr="00427FE7"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Обхват</w:t>
            </w:r>
            <w:proofErr w:type="spellEnd"/>
            <w:r w:rsidRPr="008F0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08D8">
              <w:rPr>
                <w:rFonts w:ascii="Times New Roman" w:hAnsi="Times New Roman"/>
                <w:sz w:val="22"/>
                <w:szCs w:val="22"/>
              </w:rPr>
              <w:t>пясти</w:t>
            </w:r>
            <w:proofErr w:type="spellEnd"/>
          </w:p>
        </w:tc>
        <w:tc>
          <w:tcPr>
            <w:tcW w:w="3190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173B00" w:rsidRPr="008F08D8" w:rsidRDefault="00173B00" w:rsidP="00427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3B00" w:rsidRPr="008F08D8" w:rsidRDefault="00173B00" w:rsidP="00173B00">
      <w:pPr>
        <w:tabs>
          <w:tab w:val="left" w:pos="8205"/>
        </w:tabs>
        <w:spacing w:after="0" w:line="240" w:lineRule="auto"/>
        <w:contextualSpacing/>
        <w:jc w:val="both"/>
        <w:rPr>
          <w:rFonts w:ascii="Times New Roman" w:eastAsia="MS Mincho" w:hAnsi="Times New Roman"/>
          <w:lang w:eastAsia="ja-JP"/>
        </w:rPr>
      </w:pPr>
    </w:p>
    <w:p w:rsidR="008F08D8" w:rsidRPr="00FB4E16" w:rsidRDefault="00E856C6" w:rsidP="004A03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8F08D8" w:rsidRPr="00FB4E16">
        <w:rPr>
          <w:rFonts w:ascii="Times New Roman" w:hAnsi="Times New Roman" w:cs="Times New Roman"/>
          <w:sz w:val="24"/>
          <w:szCs w:val="24"/>
        </w:rPr>
        <w:t xml:space="preserve">Запишите в  таблицу  условный ключ для мечения крупного рогатого скота </w:t>
      </w:r>
      <w:proofErr w:type="spellStart"/>
      <w:r w:rsidR="008F08D8" w:rsidRPr="00FB4E16">
        <w:rPr>
          <w:rFonts w:ascii="Times New Roman" w:hAnsi="Times New Roman" w:cs="Times New Roman"/>
          <w:sz w:val="24"/>
          <w:szCs w:val="24"/>
        </w:rPr>
        <w:t>выщипами</w:t>
      </w:r>
      <w:proofErr w:type="spellEnd"/>
      <w:r w:rsidR="008F08D8" w:rsidRPr="00FB4E16">
        <w:rPr>
          <w:rFonts w:ascii="Times New Roman" w:hAnsi="Times New Roman" w:cs="Times New Roman"/>
          <w:sz w:val="24"/>
          <w:szCs w:val="24"/>
        </w:rPr>
        <w:t xml:space="preserve">  на ушах</w:t>
      </w:r>
      <w:r w:rsidR="00173B00">
        <w:rPr>
          <w:rFonts w:ascii="Times New Roman" w:hAnsi="Times New Roman" w:cs="Times New Roman"/>
          <w:sz w:val="24"/>
          <w:szCs w:val="24"/>
        </w:rPr>
        <w:t xml:space="preserve"> </w:t>
      </w:r>
      <w:r w:rsidR="00173B00" w:rsidRPr="00173B00">
        <w:rPr>
          <w:rFonts w:ascii="Times New Roman" w:hAnsi="Times New Roman" w:cs="Times New Roman"/>
          <w:i/>
          <w:sz w:val="24"/>
          <w:szCs w:val="24"/>
        </w:rPr>
        <w:t>(10 баллов)</w:t>
      </w:r>
      <w:r w:rsidR="008F08D8" w:rsidRPr="00173B00">
        <w:rPr>
          <w:rFonts w:ascii="Times New Roman" w:hAnsi="Times New Roman" w:cs="Times New Roman"/>
          <w:i/>
          <w:sz w:val="24"/>
          <w:szCs w:val="24"/>
        </w:rPr>
        <w:t>.</w:t>
      </w:r>
      <w:r w:rsidR="008F08D8" w:rsidRPr="00FB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D8" w:rsidRPr="00FB4E16" w:rsidRDefault="008F08D8" w:rsidP="008F08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802"/>
        <w:gridCol w:w="3190"/>
        <w:gridCol w:w="3191"/>
      </w:tblGrid>
      <w:tr w:rsidR="008F08D8" w:rsidRPr="00DB5F30" w:rsidTr="00173B00">
        <w:tc>
          <w:tcPr>
            <w:tcW w:w="2802" w:type="dxa"/>
            <w:vMerge w:val="restart"/>
          </w:tcPr>
          <w:p w:rsidR="00173B00" w:rsidRDefault="008F08D8" w:rsidP="00427F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Номер  </w:t>
            </w:r>
            <w:proofErr w:type="spellStart"/>
            <w:r w:rsidRPr="00173B00">
              <w:rPr>
                <w:rFonts w:ascii="Times New Roman" w:hAnsi="Times New Roman"/>
                <w:sz w:val="24"/>
                <w:szCs w:val="24"/>
                <w:lang w:val="ru-RU"/>
              </w:rPr>
              <w:t>выщипа</w:t>
            </w:r>
            <w:proofErr w:type="spellEnd"/>
            <w:r w:rsidRPr="00173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F08D8" w:rsidRPr="00173B00" w:rsidRDefault="00173B00" w:rsidP="00427F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B00">
              <w:rPr>
                <w:rFonts w:ascii="Times New Roman" w:hAnsi="Times New Roman"/>
                <w:sz w:val="24"/>
                <w:szCs w:val="24"/>
                <w:lang w:val="ru-RU"/>
              </w:rPr>
              <w:t>крупного  рогатого скота</w:t>
            </w:r>
          </w:p>
        </w:tc>
        <w:tc>
          <w:tcPr>
            <w:tcW w:w="6381" w:type="dxa"/>
            <w:gridSpan w:val="2"/>
          </w:tcPr>
          <w:p w:rsidR="008F08D8" w:rsidRPr="00DB5F30" w:rsidRDefault="008F08D8" w:rsidP="00427F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Цифровое</w:t>
            </w:r>
            <w:proofErr w:type="spellEnd"/>
            <w:r w:rsidRPr="00D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</w:tr>
      <w:tr w:rsidR="008F08D8" w:rsidRPr="00DB5F30" w:rsidTr="00173B00">
        <w:tc>
          <w:tcPr>
            <w:tcW w:w="2802" w:type="dxa"/>
            <w:vMerge/>
          </w:tcPr>
          <w:p w:rsidR="008F08D8" w:rsidRPr="00DB5F30" w:rsidRDefault="008F08D8" w:rsidP="00427F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08D8" w:rsidRPr="00DB5F30" w:rsidRDefault="008F08D8" w:rsidP="00427F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правом</w:t>
            </w:r>
            <w:proofErr w:type="spellEnd"/>
            <w:r w:rsidRPr="00D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ухе</w:t>
            </w:r>
            <w:proofErr w:type="spellEnd"/>
          </w:p>
        </w:tc>
        <w:tc>
          <w:tcPr>
            <w:tcW w:w="3191" w:type="dxa"/>
          </w:tcPr>
          <w:p w:rsidR="008F08D8" w:rsidRPr="00DB5F30" w:rsidRDefault="008F08D8" w:rsidP="00427F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левом</w:t>
            </w:r>
            <w:proofErr w:type="spellEnd"/>
            <w:r w:rsidRPr="00D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30">
              <w:rPr>
                <w:rFonts w:ascii="Times New Roman" w:hAnsi="Times New Roman"/>
                <w:sz w:val="24"/>
                <w:szCs w:val="24"/>
              </w:rPr>
              <w:t>ухе</w:t>
            </w:r>
            <w:proofErr w:type="spellEnd"/>
          </w:p>
        </w:tc>
      </w:tr>
      <w:tr w:rsidR="008F08D8" w:rsidRPr="00DB5F30" w:rsidTr="00173B00">
        <w:trPr>
          <w:trHeight w:val="631"/>
        </w:trPr>
        <w:tc>
          <w:tcPr>
            <w:tcW w:w="2802" w:type="dxa"/>
          </w:tcPr>
          <w:p w:rsidR="008F08D8" w:rsidRPr="00DB5F30" w:rsidRDefault="008F08D8" w:rsidP="00173B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190" w:type="dxa"/>
          </w:tcPr>
          <w:p w:rsidR="008F08D8" w:rsidRPr="00DB5F30" w:rsidRDefault="008F08D8" w:rsidP="00427F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8D8" w:rsidRPr="00DB5F30" w:rsidRDefault="008F08D8" w:rsidP="00427F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8D8" w:rsidRPr="00DB5F30" w:rsidTr="00173B00">
        <w:trPr>
          <w:trHeight w:val="967"/>
        </w:trPr>
        <w:tc>
          <w:tcPr>
            <w:tcW w:w="2802" w:type="dxa"/>
          </w:tcPr>
          <w:p w:rsidR="008F08D8" w:rsidRPr="00DB5F30" w:rsidRDefault="008F08D8" w:rsidP="00173B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190" w:type="dxa"/>
          </w:tcPr>
          <w:p w:rsidR="008F08D8" w:rsidRPr="005806F4" w:rsidRDefault="008F08D8" w:rsidP="00427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08D8" w:rsidRPr="00DB5F30" w:rsidRDefault="008F08D8" w:rsidP="00427F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8D8" w:rsidRPr="00DB5F30" w:rsidTr="00173B00">
        <w:trPr>
          <w:trHeight w:val="967"/>
        </w:trPr>
        <w:tc>
          <w:tcPr>
            <w:tcW w:w="2802" w:type="dxa"/>
          </w:tcPr>
          <w:p w:rsidR="008F08D8" w:rsidRDefault="008F08D8" w:rsidP="0017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3190" w:type="dxa"/>
          </w:tcPr>
          <w:p w:rsidR="008F08D8" w:rsidRDefault="008F08D8" w:rsidP="00427FE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F08D8" w:rsidRDefault="008F08D8" w:rsidP="00427FE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F08D8" w:rsidRPr="00DB5F30" w:rsidTr="00173B00">
        <w:trPr>
          <w:trHeight w:val="967"/>
        </w:trPr>
        <w:tc>
          <w:tcPr>
            <w:tcW w:w="2802" w:type="dxa"/>
          </w:tcPr>
          <w:p w:rsidR="008F08D8" w:rsidRDefault="008F08D8" w:rsidP="0017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190" w:type="dxa"/>
          </w:tcPr>
          <w:p w:rsidR="008F08D8" w:rsidRDefault="008F08D8" w:rsidP="00427FE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F08D8" w:rsidRDefault="008F08D8" w:rsidP="00427FE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F08D8" w:rsidRPr="00DB5F30" w:rsidTr="00173B00">
        <w:trPr>
          <w:trHeight w:val="1008"/>
        </w:trPr>
        <w:tc>
          <w:tcPr>
            <w:tcW w:w="2802" w:type="dxa"/>
          </w:tcPr>
          <w:p w:rsidR="008F08D8" w:rsidRDefault="008F08D8" w:rsidP="0017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3190" w:type="dxa"/>
          </w:tcPr>
          <w:p w:rsidR="008F08D8" w:rsidRDefault="008F08D8" w:rsidP="00427FE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F08D8" w:rsidRDefault="008F08D8" w:rsidP="00427FE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F08D8" w:rsidRDefault="008F08D8" w:rsidP="008F08D8">
      <w:pPr>
        <w:rPr>
          <w:rFonts w:ascii="Times New Roman" w:hAnsi="Times New Roman" w:cs="Times New Roman"/>
          <w:b/>
          <w:sz w:val="24"/>
          <w:szCs w:val="24"/>
        </w:rPr>
      </w:pPr>
    </w:p>
    <w:p w:rsidR="00A1099D" w:rsidRPr="008F08D8" w:rsidRDefault="00173B00" w:rsidP="00173B00">
      <w:pPr>
        <w:spacing w:after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3C1" w:rsidRPr="00CB0152">
        <w:rPr>
          <w:rFonts w:ascii="Times New Roman" w:hAnsi="Times New Roman"/>
          <w:sz w:val="24"/>
          <w:szCs w:val="24"/>
        </w:rPr>
        <w:t xml:space="preserve"> </w:t>
      </w:r>
      <w:r w:rsidR="006003C1">
        <w:rPr>
          <w:rFonts w:ascii="Times New Roman" w:hAnsi="Times New Roman"/>
          <w:sz w:val="24"/>
          <w:szCs w:val="24"/>
        </w:rPr>
        <w:t xml:space="preserve"> </w:t>
      </w:r>
      <w:r w:rsidR="006003C1">
        <w:rPr>
          <w:rFonts w:ascii="Times New Roman" w:hAnsi="Times New Roman" w:cs="Times New Roman"/>
          <w:b/>
        </w:rPr>
        <w:t xml:space="preserve">  </w:t>
      </w:r>
      <w:r w:rsidR="004A03E0">
        <w:rPr>
          <w:rFonts w:ascii="Times New Roman" w:hAnsi="Times New Roman" w:cs="Times New Roman"/>
        </w:rPr>
        <w:t xml:space="preserve"> </w:t>
      </w:r>
    </w:p>
    <w:sectPr w:rsidR="00A1099D" w:rsidRPr="008F08D8" w:rsidSect="00486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24"/>
    <w:multiLevelType w:val="hybridMultilevel"/>
    <w:tmpl w:val="484E5920"/>
    <w:lvl w:ilvl="0" w:tplc="76422874">
      <w:start w:val="1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6B08"/>
    <w:multiLevelType w:val="hybridMultilevel"/>
    <w:tmpl w:val="B15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A640D"/>
    <w:multiLevelType w:val="hybridMultilevel"/>
    <w:tmpl w:val="5C46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3C56"/>
    <w:multiLevelType w:val="hybridMultilevel"/>
    <w:tmpl w:val="4E52179E"/>
    <w:lvl w:ilvl="0" w:tplc="373695FC">
      <w:start w:val="1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EE1F51"/>
    <w:multiLevelType w:val="hybridMultilevel"/>
    <w:tmpl w:val="4A448E4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695A"/>
    <w:multiLevelType w:val="hybridMultilevel"/>
    <w:tmpl w:val="F886E098"/>
    <w:lvl w:ilvl="0" w:tplc="2BE453A4">
      <w:start w:val="1"/>
      <w:numFmt w:val="russianLower"/>
      <w:lvlText w:val="%1)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157E63"/>
    <w:multiLevelType w:val="hybridMultilevel"/>
    <w:tmpl w:val="A6E652D4"/>
    <w:lvl w:ilvl="0" w:tplc="A7E8189C">
      <w:start w:val="1"/>
      <w:numFmt w:val="russianLower"/>
      <w:lvlText w:val="%1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 w:tplc="630E8506">
      <w:start w:val="1"/>
      <w:numFmt w:val="russianLower"/>
      <w:lvlText w:val="%2)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A7E8189C">
      <w:start w:val="1"/>
      <w:numFmt w:val="russianLower"/>
      <w:lvlText w:val="%3)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5802"/>
    <w:multiLevelType w:val="hybridMultilevel"/>
    <w:tmpl w:val="364C62E6"/>
    <w:lvl w:ilvl="0" w:tplc="27F408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17C52FE">
      <w:start w:val="18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5555"/>
    <w:multiLevelType w:val="hybridMultilevel"/>
    <w:tmpl w:val="9056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6360"/>
    <w:multiLevelType w:val="multilevel"/>
    <w:tmpl w:val="E6C0E922"/>
    <w:lvl w:ilvl="0">
      <w:start w:val="1"/>
      <w:numFmt w:val="decimal"/>
      <w:pStyle w:val="PartHead"/>
      <w:lvlText w:val="Part %1: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1">
      <w:start w:val="1"/>
      <w:numFmt w:val="decimal"/>
      <w:pStyle w:val="StepHead"/>
      <w:lvlText w:val="Шаг %2: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A7F0C47"/>
    <w:multiLevelType w:val="hybridMultilevel"/>
    <w:tmpl w:val="9EB2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18F6"/>
    <w:multiLevelType w:val="multilevel"/>
    <w:tmpl w:val="BC06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1479E8"/>
    <w:multiLevelType w:val="hybridMultilevel"/>
    <w:tmpl w:val="4AF63640"/>
    <w:lvl w:ilvl="0" w:tplc="95A09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22E9"/>
    <w:multiLevelType w:val="multilevel"/>
    <w:tmpl w:val="187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B55CC5"/>
    <w:multiLevelType w:val="hybridMultilevel"/>
    <w:tmpl w:val="1F9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F7BF5"/>
    <w:multiLevelType w:val="hybridMultilevel"/>
    <w:tmpl w:val="7DDA7932"/>
    <w:lvl w:ilvl="0" w:tplc="C86099DE">
      <w:start w:val="1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AAB"/>
    <w:multiLevelType w:val="hybridMultilevel"/>
    <w:tmpl w:val="313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B6335"/>
    <w:multiLevelType w:val="multilevel"/>
    <w:tmpl w:val="522CE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29032A"/>
    <w:multiLevelType w:val="multilevel"/>
    <w:tmpl w:val="25245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20">
    <w:nsid w:val="3B863092"/>
    <w:multiLevelType w:val="hybridMultilevel"/>
    <w:tmpl w:val="AA6EBB50"/>
    <w:lvl w:ilvl="0" w:tplc="F77A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2729"/>
    <w:multiLevelType w:val="hybridMultilevel"/>
    <w:tmpl w:val="776E5198"/>
    <w:lvl w:ilvl="0" w:tplc="98B28532">
      <w:start w:val="108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34140A"/>
    <w:multiLevelType w:val="hybridMultilevel"/>
    <w:tmpl w:val="55BEB6B0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A732B"/>
    <w:multiLevelType w:val="hybridMultilevel"/>
    <w:tmpl w:val="5532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B4997"/>
    <w:multiLevelType w:val="hybridMultilevel"/>
    <w:tmpl w:val="304C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>
    <w:nsid w:val="4D0F0767"/>
    <w:multiLevelType w:val="hybridMultilevel"/>
    <w:tmpl w:val="56788B9A"/>
    <w:lvl w:ilvl="0" w:tplc="790E6B78">
      <w:start w:val="2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D9519D6"/>
    <w:multiLevelType w:val="hybridMultilevel"/>
    <w:tmpl w:val="B82E5FD4"/>
    <w:lvl w:ilvl="0" w:tplc="7AA4426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FD14283"/>
    <w:multiLevelType w:val="multilevel"/>
    <w:tmpl w:val="9CD64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7C610F"/>
    <w:multiLevelType w:val="hybridMultilevel"/>
    <w:tmpl w:val="D0F038DA"/>
    <w:lvl w:ilvl="0" w:tplc="8D78C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5A365A"/>
    <w:multiLevelType w:val="hybridMultilevel"/>
    <w:tmpl w:val="6316A092"/>
    <w:lvl w:ilvl="0" w:tplc="95A09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83C1D"/>
    <w:multiLevelType w:val="hybridMultilevel"/>
    <w:tmpl w:val="13E8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E250B"/>
    <w:multiLevelType w:val="multilevel"/>
    <w:tmpl w:val="A9F6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8F19F5"/>
    <w:multiLevelType w:val="hybridMultilevel"/>
    <w:tmpl w:val="6EF8A718"/>
    <w:lvl w:ilvl="0" w:tplc="5288AECC">
      <w:start w:val="14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E5AA2"/>
    <w:multiLevelType w:val="hybridMultilevel"/>
    <w:tmpl w:val="7EC6FF6A"/>
    <w:lvl w:ilvl="0" w:tplc="7930A2D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92AB5"/>
    <w:multiLevelType w:val="hybridMultilevel"/>
    <w:tmpl w:val="E1506FD6"/>
    <w:lvl w:ilvl="0" w:tplc="48BE2416">
      <w:start w:val="2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03C25"/>
    <w:multiLevelType w:val="hybridMultilevel"/>
    <w:tmpl w:val="515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6"/>
  </w:num>
  <w:num w:numId="5">
    <w:abstractNumId w:val="20"/>
  </w:num>
  <w:num w:numId="6">
    <w:abstractNumId w:val="14"/>
  </w:num>
  <w:num w:numId="7">
    <w:abstractNumId w:val="28"/>
  </w:num>
  <w:num w:numId="8">
    <w:abstractNumId w:val="12"/>
  </w:num>
  <w:num w:numId="9">
    <w:abstractNumId w:val="18"/>
  </w:num>
  <w:num w:numId="10">
    <w:abstractNumId w:val="32"/>
  </w:num>
  <w:num w:numId="11">
    <w:abstractNumId w:val="29"/>
  </w:num>
  <w:num w:numId="12">
    <w:abstractNumId w:val="31"/>
  </w:num>
  <w:num w:numId="13">
    <w:abstractNumId w:val="9"/>
  </w:num>
  <w:num w:numId="14">
    <w:abstractNumId w:val="8"/>
  </w:num>
  <w:num w:numId="15">
    <w:abstractNumId w:val="5"/>
  </w:num>
  <w:num w:numId="16">
    <w:abstractNumId w:val="27"/>
  </w:num>
  <w:num w:numId="17">
    <w:abstractNumId w:val="3"/>
  </w:num>
  <w:num w:numId="18">
    <w:abstractNumId w:val="34"/>
  </w:num>
  <w:num w:numId="19">
    <w:abstractNumId w:val="7"/>
  </w:num>
  <w:num w:numId="20">
    <w:abstractNumId w:val="22"/>
  </w:num>
  <w:num w:numId="21">
    <w:abstractNumId w:val="35"/>
  </w:num>
  <w:num w:numId="22">
    <w:abstractNumId w:val="26"/>
  </w:num>
  <w:num w:numId="23">
    <w:abstractNumId w:val="4"/>
  </w:num>
  <w:num w:numId="24">
    <w:abstractNumId w:val="30"/>
  </w:num>
  <w:num w:numId="25">
    <w:abstractNumId w:val="17"/>
  </w:num>
  <w:num w:numId="26">
    <w:abstractNumId w:val="13"/>
  </w:num>
  <w:num w:numId="27">
    <w:abstractNumId w:val="11"/>
  </w:num>
  <w:num w:numId="28">
    <w:abstractNumId w:val="36"/>
  </w:num>
  <w:num w:numId="29">
    <w:abstractNumId w:val="1"/>
  </w:num>
  <w:num w:numId="30">
    <w:abstractNumId w:val="2"/>
  </w:num>
  <w:num w:numId="31">
    <w:abstractNumId w:val="16"/>
  </w:num>
  <w:num w:numId="32">
    <w:abstractNumId w:val="0"/>
  </w:num>
  <w:num w:numId="33">
    <w:abstractNumId w:val="21"/>
  </w:num>
  <w:num w:numId="34">
    <w:abstractNumId w:val="33"/>
  </w:num>
  <w:num w:numId="35">
    <w:abstractNumId w:val="23"/>
  </w:num>
  <w:num w:numId="36">
    <w:abstractNumId w:val="24"/>
  </w:num>
  <w:num w:numId="3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E0"/>
    <w:rsid w:val="000044E0"/>
    <w:rsid w:val="00007FE8"/>
    <w:rsid w:val="0001007F"/>
    <w:rsid w:val="0001369B"/>
    <w:rsid w:val="0004352C"/>
    <w:rsid w:val="0005289D"/>
    <w:rsid w:val="000630CE"/>
    <w:rsid w:val="000668F3"/>
    <w:rsid w:val="00077D67"/>
    <w:rsid w:val="00086998"/>
    <w:rsid w:val="000C294D"/>
    <w:rsid w:val="000C4648"/>
    <w:rsid w:val="000D00CF"/>
    <w:rsid w:val="000D2FB5"/>
    <w:rsid w:val="000E2BB9"/>
    <w:rsid w:val="000E44F1"/>
    <w:rsid w:val="000E5380"/>
    <w:rsid w:val="001008CA"/>
    <w:rsid w:val="001261C4"/>
    <w:rsid w:val="00132291"/>
    <w:rsid w:val="00137D57"/>
    <w:rsid w:val="00141101"/>
    <w:rsid w:val="001470A5"/>
    <w:rsid w:val="00152119"/>
    <w:rsid w:val="00161CC6"/>
    <w:rsid w:val="00173B00"/>
    <w:rsid w:val="00173B37"/>
    <w:rsid w:val="00174F6A"/>
    <w:rsid w:val="00183D12"/>
    <w:rsid w:val="0019318E"/>
    <w:rsid w:val="00193C6A"/>
    <w:rsid w:val="00196A24"/>
    <w:rsid w:val="001B431C"/>
    <w:rsid w:val="001D12B8"/>
    <w:rsid w:val="001D5AB9"/>
    <w:rsid w:val="00204133"/>
    <w:rsid w:val="002071C4"/>
    <w:rsid w:val="00243D8E"/>
    <w:rsid w:val="002466D4"/>
    <w:rsid w:val="00255F57"/>
    <w:rsid w:val="002663DC"/>
    <w:rsid w:val="00267AC9"/>
    <w:rsid w:val="002B19C7"/>
    <w:rsid w:val="002B4F99"/>
    <w:rsid w:val="002E4E88"/>
    <w:rsid w:val="002F4CA6"/>
    <w:rsid w:val="00317669"/>
    <w:rsid w:val="0032571E"/>
    <w:rsid w:val="00347169"/>
    <w:rsid w:val="00352496"/>
    <w:rsid w:val="00363688"/>
    <w:rsid w:val="0038301C"/>
    <w:rsid w:val="003842EC"/>
    <w:rsid w:val="003D2ECE"/>
    <w:rsid w:val="003E47A2"/>
    <w:rsid w:val="004051BF"/>
    <w:rsid w:val="004104B2"/>
    <w:rsid w:val="00412D2D"/>
    <w:rsid w:val="004244A9"/>
    <w:rsid w:val="00425EDE"/>
    <w:rsid w:val="00447CF6"/>
    <w:rsid w:val="00455CAF"/>
    <w:rsid w:val="004618A2"/>
    <w:rsid w:val="004665D4"/>
    <w:rsid w:val="00471146"/>
    <w:rsid w:val="00482412"/>
    <w:rsid w:val="00483204"/>
    <w:rsid w:val="004832AE"/>
    <w:rsid w:val="00484400"/>
    <w:rsid w:val="00486EA6"/>
    <w:rsid w:val="00490A44"/>
    <w:rsid w:val="0049527F"/>
    <w:rsid w:val="004A03E0"/>
    <w:rsid w:val="004B334C"/>
    <w:rsid w:val="004B6D09"/>
    <w:rsid w:val="004E0B64"/>
    <w:rsid w:val="004F5EFF"/>
    <w:rsid w:val="0050094D"/>
    <w:rsid w:val="00511DA9"/>
    <w:rsid w:val="00530E79"/>
    <w:rsid w:val="00532D19"/>
    <w:rsid w:val="00554AF2"/>
    <w:rsid w:val="0055630C"/>
    <w:rsid w:val="00573227"/>
    <w:rsid w:val="00580167"/>
    <w:rsid w:val="00585BFC"/>
    <w:rsid w:val="0059097E"/>
    <w:rsid w:val="005A5678"/>
    <w:rsid w:val="005C669D"/>
    <w:rsid w:val="005D19BF"/>
    <w:rsid w:val="005D3610"/>
    <w:rsid w:val="005E0226"/>
    <w:rsid w:val="005E0E63"/>
    <w:rsid w:val="005F2C69"/>
    <w:rsid w:val="006003C1"/>
    <w:rsid w:val="00620048"/>
    <w:rsid w:val="00633984"/>
    <w:rsid w:val="00654B61"/>
    <w:rsid w:val="00667FFE"/>
    <w:rsid w:val="00680151"/>
    <w:rsid w:val="00686030"/>
    <w:rsid w:val="00686B3E"/>
    <w:rsid w:val="006B1BC8"/>
    <w:rsid w:val="006B73D3"/>
    <w:rsid w:val="006C5192"/>
    <w:rsid w:val="006C5200"/>
    <w:rsid w:val="006C7802"/>
    <w:rsid w:val="0071374F"/>
    <w:rsid w:val="00775F34"/>
    <w:rsid w:val="00792705"/>
    <w:rsid w:val="007A71E5"/>
    <w:rsid w:val="007B062E"/>
    <w:rsid w:val="007E6C36"/>
    <w:rsid w:val="008124B0"/>
    <w:rsid w:val="008148DB"/>
    <w:rsid w:val="00852AC0"/>
    <w:rsid w:val="0085339B"/>
    <w:rsid w:val="008576B1"/>
    <w:rsid w:val="00865DC2"/>
    <w:rsid w:val="0086777A"/>
    <w:rsid w:val="00871043"/>
    <w:rsid w:val="00873574"/>
    <w:rsid w:val="008962FD"/>
    <w:rsid w:val="008B3521"/>
    <w:rsid w:val="008B5039"/>
    <w:rsid w:val="008B5FD1"/>
    <w:rsid w:val="008B68A2"/>
    <w:rsid w:val="008C2D15"/>
    <w:rsid w:val="008D00F8"/>
    <w:rsid w:val="008E3F9C"/>
    <w:rsid w:val="008F08D8"/>
    <w:rsid w:val="008F7A16"/>
    <w:rsid w:val="0090098B"/>
    <w:rsid w:val="00901696"/>
    <w:rsid w:val="00902ACC"/>
    <w:rsid w:val="00905BCE"/>
    <w:rsid w:val="0091653F"/>
    <w:rsid w:val="00932345"/>
    <w:rsid w:val="0095127A"/>
    <w:rsid w:val="00954516"/>
    <w:rsid w:val="0099049D"/>
    <w:rsid w:val="0099641F"/>
    <w:rsid w:val="00996ACE"/>
    <w:rsid w:val="009A2940"/>
    <w:rsid w:val="009C7B5B"/>
    <w:rsid w:val="009F2164"/>
    <w:rsid w:val="00A03DFF"/>
    <w:rsid w:val="00A1099D"/>
    <w:rsid w:val="00A122F5"/>
    <w:rsid w:val="00A12B1C"/>
    <w:rsid w:val="00A25279"/>
    <w:rsid w:val="00A41B0B"/>
    <w:rsid w:val="00A43BE7"/>
    <w:rsid w:val="00A476F6"/>
    <w:rsid w:val="00A535FD"/>
    <w:rsid w:val="00A85247"/>
    <w:rsid w:val="00A86DA5"/>
    <w:rsid w:val="00AA66A4"/>
    <w:rsid w:val="00AC40CC"/>
    <w:rsid w:val="00AF084D"/>
    <w:rsid w:val="00AF6E68"/>
    <w:rsid w:val="00B00832"/>
    <w:rsid w:val="00B04989"/>
    <w:rsid w:val="00B14F69"/>
    <w:rsid w:val="00B4449A"/>
    <w:rsid w:val="00B53525"/>
    <w:rsid w:val="00BA0A6A"/>
    <w:rsid w:val="00BA3148"/>
    <w:rsid w:val="00BB3B0D"/>
    <w:rsid w:val="00BB412B"/>
    <w:rsid w:val="00BC1AB8"/>
    <w:rsid w:val="00BD41E1"/>
    <w:rsid w:val="00BF09B4"/>
    <w:rsid w:val="00BF5AD3"/>
    <w:rsid w:val="00BF6AE2"/>
    <w:rsid w:val="00C0312F"/>
    <w:rsid w:val="00C1110E"/>
    <w:rsid w:val="00C1160F"/>
    <w:rsid w:val="00C21ECA"/>
    <w:rsid w:val="00C33DEF"/>
    <w:rsid w:val="00C344F4"/>
    <w:rsid w:val="00C70B03"/>
    <w:rsid w:val="00C73B45"/>
    <w:rsid w:val="00C8529C"/>
    <w:rsid w:val="00C917F9"/>
    <w:rsid w:val="00C97683"/>
    <w:rsid w:val="00CA4FA2"/>
    <w:rsid w:val="00CB0152"/>
    <w:rsid w:val="00CC6224"/>
    <w:rsid w:val="00D0504F"/>
    <w:rsid w:val="00D125DC"/>
    <w:rsid w:val="00D1475F"/>
    <w:rsid w:val="00D43502"/>
    <w:rsid w:val="00D61BFE"/>
    <w:rsid w:val="00D66DB3"/>
    <w:rsid w:val="00D728B6"/>
    <w:rsid w:val="00D824CA"/>
    <w:rsid w:val="00D91917"/>
    <w:rsid w:val="00D9310B"/>
    <w:rsid w:val="00D95850"/>
    <w:rsid w:val="00DB24DC"/>
    <w:rsid w:val="00DB60D8"/>
    <w:rsid w:val="00DB6B1D"/>
    <w:rsid w:val="00DD503D"/>
    <w:rsid w:val="00DF609D"/>
    <w:rsid w:val="00E00B9B"/>
    <w:rsid w:val="00E22F07"/>
    <w:rsid w:val="00E42BFA"/>
    <w:rsid w:val="00E45F53"/>
    <w:rsid w:val="00E856C6"/>
    <w:rsid w:val="00E87F98"/>
    <w:rsid w:val="00E9068A"/>
    <w:rsid w:val="00E93599"/>
    <w:rsid w:val="00EB2E08"/>
    <w:rsid w:val="00EB6691"/>
    <w:rsid w:val="00EE0010"/>
    <w:rsid w:val="00F072A7"/>
    <w:rsid w:val="00F16CFC"/>
    <w:rsid w:val="00F16EFF"/>
    <w:rsid w:val="00F45A87"/>
    <w:rsid w:val="00F53C1F"/>
    <w:rsid w:val="00F649F6"/>
    <w:rsid w:val="00F65EBB"/>
    <w:rsid w:val="00F666EA"/>
    <w:rsid w:val="00F80565"/>
    <w:rsid w:val="00F83AB2"/>
    <w:rsid w:val="00F94EF3"/>
    <w:rsid w:val="00FA402E"/>
    <w:rsid w:val="00FB5663"/>
    <w:rsid w:val="00FC13D9"/>
    <w:rsid w:val="00FD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2"/>
  </w:style>
  <w:style w:type="paragraph" w:styleId="1">
    <w:name w:val="heading 1"/>
    <w:basedOn w:val="a"/>
    <w:next w:val="a"/>
    <w:link w:val="10"/>
    <w:autoRedefine/>
    <w:uiPriority w:val="9"/>
    <w:unhideWhenUsed/>
    <w:qFormat/>
    <w:rsid w:val="00DB6B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6B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B06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062E"/>
    <w:pPr>
      <w:spacing w:after="120" w:line="240" w:lineRule="auto"/>
      <w:ind w:firstLine="851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062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B1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6B1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DB6B1D"/>
    <w:pPr>
      <w:spacing w:before="60" w:after="0" w:line="240" w:lineRule="auto"/>
    </w:pPr>
    <w:rPr>
      <w:rFonts w:ascii="Arial" w:eastAsia="SimSun" w:hAnsi="Arial" w:cs="Times New Roman"/>
      <w:i/>
      <w:color w:val="FF0000"/>
      <w:lang w:val="en-US"/>
    </w:rPr>
  </w:style>
  <w:style w:type="paragraph" w:customStyle="1" w:styleId="LabSection">
    <w:name w:val="Lab Section"/>
    <w:basedOn w:val="a"/>
    <w:next w:val="11"/>
    <w:qFormat/>
    <w:rsid w:val="00DB6B1D"/>
    <w:pPr>
      <w:keepNext/>
      <w:numPr>
        <w:numId w:val="4"/>
      </w:numPr>
      <w:spacing w:before="240" w:after="120" w:line="240" w:lineRule="auto"/>
    </w:pPr>
    <w:rPr>
      <w:rFonts w:ascii="Arial" w:eastAsia="Times New Roman" w:hAnsi="Arial" w:cs="Times New Roman"/>
      <w:b/>
      <w:bCs/>
      <w:iCs/>
      <w:sz w:val="24"/>
      <w:lang w:val="en-US"/>
    </w:rPr>
  </w:style>
  <w:style w:type="paragraph" w:customStyle="1" w:styleId="LabTitle">
    <w:name w:val="Lab Title"/>
    <w:basedOn w:val="a"/>
    <w:qFormat/>
    <w:rsid w:val="00DB6B1D"/>
    <w:pPr>
      <w:spacing w:before="60" w:after="60" w:line="276" w:lineRule="auto"/>
    </w:pPr>
    <w:rPr>
      <w:rFonts w:ascii="Arial" w:eastAsia="SimSun" w:hAnsi="Arial" w:cs="Times New Roman"/>
      <w:b/>
      <w:sz w:val="32"/>
      <w:lang w:val="en-US"/>
    </w:rPr>
  </w:style>
  <w:style w:type="paragraph" w:customStyle="1" w:styleId="PageHead">
    <w:name w:val="Page Head"/>
    <w:basedOn w:val="a"/>
    <w:qFormat/>
    <w:rsid w:val="00DB6B1D"/>
    <w:pPr>
      <w:pBdr>
        <w:bottom w:val="single" w:sz="18" w:space="1" w:color="auto"/>
      </w:pBdr>
      <w:tabs>
        <w:tab w:val="right" w:pos="10080"/>
      </w:tabs>
      <w:spacing w:before="60" w:after="60" w:line="276" w:lineRule="auto"/>
    </w:pPr>
    <w:rPr>
      <w:rFonts w:ascii="Arial" w:eastAsia="SimSun" w:hAnsi="Arial" w:cs="Times New Roman"/>
      <w:b/>
      <w:sz w:val="20"/>
      <w:lang w:val="en-US"/>
    </w:rPr>
  </w:style>
  <w:style w:type="paragraph" w:customStyle="1" w:styleId="StepHead">
    <w:name w:val="Step Head"/>
    <w:basedOn w:val="a"/>
    <w:next w:val="BodyTextL25"/>
    <w:qFormat/>
    <w:rsid w:val="00DB6B1D"/>
    <w:pPr>
      <w:keepNext/>
      <w:numPr>
        <w:ilvl w:val="1"/>
        <w:numId w:val="3"/>
      </w:numPr>
      <w:spacing w:before="240" w:after="120" w:line="276" w:lineRule="auto"/>
    </w:pPr>
    <w:rPr>
      <w:rFonts w:ascii="Arial" w:eastAsia="SimSun" w:hAnsi="Arial" w:cs="Times New Roman"/>
      <w:b/>
      <w:lang w:val="en-US"/>
    </w:rPr>
  </w:style>
  <w:style w:type="paragraph" w:styleId="a8">
    <w:name w:val="header"/>
    <w:basedOn w:val="a"/>
    <w:link w:val="a9"/>
    <w:uiPriority w:val="99"/>
    <w:unhideWhenUsed/>
    <w:rsid w:val="00DB6B1D"/>
    <w:pPr>
      <w:tabs>
        <w:tab w:val="center" w:pos="4680"/>
        <w:tab w:val="right" w:pos="9360"/>
      </w:tabs>
      <w:spacing w:before="60" w:after="0" w:line="240" w:lineRule="auto"/>
    </w:pPr>
    <w:rPr>
      <w:rFonts w:ascii="Arial" w:eastAsia="SimSun" w:hAnsi="Arial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B6B1D"/>
    <w:rPr>
      <w:rFonts w:ascii="Arial" w:eastAsia="SimSun" w:hAnsi="Arial" w:cs="Times New Roman"/>
      <w:lang w:val="en-US"/>
    </w:rPr>
  </w:style>
  <w:style w:type="paragraph" w:styleId="aa">
    <w:name w:val="footer"/>
    <w:basedOn w:val="a"/>
    <w:link w:val="ab"/>
    <w:autoRedefine/>
    <w:uiPriority w:val="99"/>
    <w:unhideWhenUsed/>
    <w:rsid w:val="00DB6B1D"/>
    <w:pPr>
      <w:tabs>
        <w:tab w:val="right" w:pos="10080"/>
      </w:tabs>
      <w:spacing w:before="60" w:after="0" w:line="240" w:lineRule="auto"/>
    </w:pPr>
    <w:rPr>
      <w:rFonts w:ascii="Arial" w:eastAsia="SimSun" w:hAnsi="Arial" w:cs="Times New Roman"/>
      <w:sz w:val="16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DB6B1D"/>
    <w:rPr>
      <w:rFonts w:ascii="Arial" w:eastAsia="SimSun" w:hAnsi="Arial" w:cs="Times New Roman"/>
      <w:sz w:val="16"/>
      <w:lang w:val="en-US"/>
    </w:rPr>
  </w:style>
  <w:style w:type="paragraph" w:customStyle="1" w:styleId="11">
    <w:name w:val="Основной текст1"/>
    <w:basedOn w:val="a"/>
    <w:qFormat/>
    <w:rsid w:val="00DB6B1D"/>
    <w:pPr>
      <w:spacing w:before="60" w:after="6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TableText">
    <w:name w:val="Table Text"/>
    <w:basedOn w:val="a"/>
    <w:link w:val="TableTextChar"/>
    <w:qFormat/>
    <w:rsid w:val="00DB6B1D"/>
    <w:pPr>
      <w:keepNext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DB6B1D"/>
    <w:rPr>
      <w:rFonts w:ascii="Arial" w:eastAsia="SimSun" w:hAnsi="Arial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DB6B1D"/>
    <w:pPr>
      <w:keepNext/>
      <w:spacing w:before="120" w:after="120" w:line="276" w:lineRule="auto"/>
      <w:jc w:val="center"/>
    </w:pPr>
    <w:rPr>
      <w:rFonts w:ascii="Arial" w:eastAsia="SimSun" w:hAnsi="Arial" w:cs="Times New Roman"/>
      <w:b/>
      <w:sz w:val="20"/>
      <w:lang w:val="en-US"/>
    </w:rPr>
  </w:style>
  <w:style w:type="paragraph" w:customStyle="1" w:styleId="Bulletlevel1">
    <w:name w:val="Bullet level 1"/>
    <w:basedOn w:val="a"/>
    <w:qFormat/>
    <w:rsid w:val="00DB6B1D"/>
    <w:pPr>
      <w:numPr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Bulletlevel2">
    <w:name w:val="Bullet level 2"/>
    <w:basedOn w:val="a"/>
    <w:qFormat/>
    <w:rsid w:val="00DB6B1D"/>
    <w:pPr>
      <w:numPr>
        <w:ilvl w:val="1"/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InstNoteRed">
    <w:name w:val="Inst Note Red"/>
    <w:basedOn w:val="11"/>
    <w:next w:val="11"/>
    <w:qFormat/>
    <w:rsid w:val="00DB6B1D"/>
    <w:rPr>
      <w:color w:val="FF0000"/>
    </w:rPr>
  </w:style>
  <w:style w:type="paragraph" w:customStyle="1" w:styleId="PartHead">
    <w:name w:val="Part Head"/>
    <w:basedOn w:val="a3"/>
    <w:next w:val="BodyTextL25"/>
    <w:qFormat/>
    <w:rsid w:val="00DB6B1D"/>
    <w:pPr>
      <w:keepNext/>
      <w:numPr>
        <w:numId w:val="3"/>
      </w:numPr>
      <w:tabs>
        <w:tab w:val="clear" w:pos="2640"/>
        <w:tab w:val="num" w:pos="1222"/>
      </w:tabs>
      <w:spacing w:before="240" w:after="60"/>
      <w:ind w:left="1222"/>
      <w:contextualSpacing w:val="0"/>
      <w:outlineLvl w:val="0"/>
    </w:pPr>
    <w:rPr>
      <w:rFonts w:ascii="Arial" w:eastAsia="SimSun" w:hAnsi="Arial"/>
      <w:b/>
      <w:sz w:val="28"/>
      <w:lang w:val="en-US"/>
    </w:rPr>
  </w:style>
  <w:style w:type="paragraph" w:customStyle="1" w:styleId="SubStepAlpha">
    <w:name w:val="SubStep Alpha"/>
    <w:basedOn w:val="a"/>
    <w:qFormat/>
    <w:rsid w:val="00DB6B1D"/>
    <w:pPr>
      <w:numPr>
        <w:ilvl w:val="2"/>
        <w:numId w:val="3"/>
      </w:numPr>
      <w:spacing w:before="120" w:after="12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CMD">
    <w:name w:val="CMD"/>
    <w:basedOn w:val="a"/>
    <w:qFormat/>
    <w:rsid w:val="00DB6B1D"/>
    <w:pPr>
      <w:spacing w:before="60" w:after="60" w:line="240" w:lineRule="auto"/>
      <w:ind w:left="720"/>
    </w:pPr>
    <w:rPr>
      <w:rFonts w:ascii="Courier New" w:eastAsia="SimSun" w:hAnsi="Courier New" w:cs="Times New Roman"/>
      <w:sz w:val="20"/>
      <w:lang w:val="en-US"/>
    </w:rPr>
  </w:style>
  <w:style w:type="paragraph" w:customStyle="1" w:styleId="BodyTextL50">
    <w:name w:val="Body Text L50"/>
    <w:basedOn w:val="a"/>
    <w:qFormat/>
    <w:rsid w:val="00DB6B1D"/>
    <w:pPr>
      <w:spacing w:before="120" w:after="120" w:line="240" w:lineRule="auto"/>
      <w:ind w:left="720"/>
    </w:pPr>
    <w:rPr>
      <w:rFonts w:ascii="Arial" w:eastAsia="SimSun" w:hAnsi="Arial" w:cs="Times New Roman"/>
      <w:sz w:val="20"/>
      <w:lang w:val="en-US"/>
    </w:rPr>
  </w:style>
  <w:style w:type="paragraph" w:customStyle="1" w:styleId="BodyTextL25">
    <w:name w:val="Body Text L25"/>
    <w:basedOn w:val="11"/>
    <w:qFormat/>
    <w:rsid w:val="00DB6B1D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11"/>
    <w:qFormat/>
    <w:rsid w:val="00DB6B1D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DB6B1D"/>
    <w:pPr>
      <w:spacing w:after="0" w:line="276" w:lineRule="auto"/>
    </w:pPr>
    <w:rPr>
      <w:rFonts w:ascii="Courier New" w:eastAsia="SimSun" w:hAnsi="Courier New" w:cs="Times New Roman"/>
      <w:sz w:val="20"/>
      <w:lang w:val="en-US"/>
    </w:rPr>
  </w:style>
  <w:style w:type="paragraph" w:customStyle="1" w:styleId="Visual">
    <w:name w:val="Visual"/>
    <w:basedOn w:val="a"/>
    <w:qFormat/>
    <w:rsid w:val="00DB6B1D"/>
    <w:pPr>
      <w:spacing w:before="240" w:after="240" w:line="276" w:lineRule="auto"/>
      <w:jc w:val="center"/>
    </w:pPr>
    <w:rPr>
      <w:rFonts w:ascii="Arial" w:eastAsia="SimSun" w:hAnsi="Arial" w:cs="Times New Roman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B6B1D"/>
    <w:pPr>
      <w:spacing w:before="60" w:after="0" w:line="240" w:lineRule="auto"/>
    </w:pPr>
    <w:rPr>
      <w:rFonts w:ascii="Tahoma" w:eastAsia="SimSu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B6B1D"/>
    <w:rPr>
      <w:rFonts w:ascii="Tahoma" w:eastAsia="SimSun" w:hAnsi="Tahoma" w:cs="Times New Roman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DB6B1D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B6B1D"/>
    <w:rPr>
      <w:rFonts w:ascii="Arial" w:hAnsi="Arial"/>
      <w:sz w:val="20"/>
      <w:bdr w:val="none" w:sz="0" w:space="0" w:color="auto"/>
    </w:rPr>
  </w:style>
  <w:style w:type="character" w:customStyle="1" w:styleId="LabSectionGray">
    <w:name w:val="Lab Section Gray"/>
    <w:uiPriority w:val="1"/>
    <w:qFormat/>
    <w:rsid w:val="00DB6B1D"/>
    <w:rPr>
      <w:rFonts w:ascii="Arial" w:hAnsi="Arial"/>
      <w:sz w:val="24"/>
      <w:bdr w:val="none" w:sz="0" w:space="0" w:color="auto"/>
    </w:rPr>
  </w:style>
  <w:style w:type="paragraph" w:customStyle="1" w:styleId="SubStepNum">
    <w:name w:val="SubStep Num"/>
    <w:basedOn w:val="SubStepAlpha"/>
    <w:qFormat/>
    <w:rsid w:val="00DB6B1D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B6B1D"/>
    <w:rPr>
      <w:rFonts w:ascii="Courier New" w:hAnsi="Courier New"/>
      <w:color w:val="000000"/>
      <w:sz w:val="20"/>
      <w:bdr w:val="none" w:sz="0" w:space="0" w:color="auto"/>
    </w:rPr>
  </w:style>
  <w:style w:type="numbering" w:customStyle="1" w:styleId="BulletList">
    <w:name w:val="Bullet_List"/>
    <w:basedOn w:val="a2"/>
    <w:uiPriority w:val="99"/>
    <w:rsid w:val="00DB6B1D"/>
  </w:style>
  <w:style w:type="numbering" w:customStyle="1" w:styleId="PartStepSubStepList">
    <w:name w:val="Part_Step_SubStep_List"/>
    <w:basedOn w:val="a2"/>
    <w:uiPriority w:val="99"/>
    <w:rsid w:val="00DB6B1D"/>
  </w:style>
  <w:style w:type="paragraph" w:customStyle="1" w:styleId="CMDOutput">
    <w:name w:val="CMD Output"/>
    <w:basedOn w:val="CMD"/>
    <w:qFormat/>
    <w:rsid w:val="00DB6B1D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B6B1D"/>
    <w:rPr>
      <w:color w:val="FF0000"/>
    </w:rPr>
  </w:style>
  <w:style w:type="paragraph" w:customStyle="1" w:styleId="BodyTextL25Bold">
    <w:name w:val="Body Text L25 Bold"/>
    <w:basedOn w:val="BodyTextL25"/>
    <w:qFormat/>
    <w:rsid w:val="00DB6B1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DB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B1D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uiPriority w:val="99"/>
    <w:semiHidden/>
    <w:unhideWhenUsed/>
    <w:rsid w:val="00DB6B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B1D"/>
    <w:pPr>
      <w:spacing w:before="60" w:after="60" w:line="276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B1D"/>
    <w:rPr>
      <w:rFonts w:ascii="Arial" w:eastAsia="SimSun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B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B1D"/>
    <w:rPr>
      <w:rFonts w:ascii="Arial" w:eastAsia="SimSun" w:hAnsi="Arial" w:cs="Times New Roman"/>
      <w:b/>
      <w:bCs/>
      <w:sz w:val="20"/>
      <w:szCs w:val="20"/>
      <w:lang w:val="en-US"/>
    </w:rPr>
  </w:style>
  <w:style w:type="paragraph" w:customStyle="1" w:styleId="ReflectionQ">
    <w:name w:val="Reflection Q"/>
    <w:basedOn w:val="BodyTextL25"/>
    <w:qFormat/>
    <w:rsid w:val="00DB6B1D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DB6B1D"/>
  </w:style>
  <w:style w:type="paragraph" w:customStyle="1" w:styleId="Task">
    <w:name w:val="Task"/>
    <w:basedOn w:val="a"/>
    <w:next w:val="a6"/>
    <w:rsid w:val="00DB6B1D"/>
    <w:pPr>
      <w:keepNext/>
      <w:spacing w:before="360" w:after="120" w:line="240" w:lineRule="auto"/>
      <w:ind w:left="-144"/>
    </w:pPr>
    <w:rPr>
      <w:rFonts w:ascii="Arial" w:eastAsia="SimSun" w:hAnsi="Arial" w:cs="Arial"/>
      <w:b/>
      <w:lang w:val="en-US" w:eastAsia="zh-CN"/>
    </w:rPr>
  </w:style>
  <w:style w:type="paragraph" w:styleId="af4">
    <w:name w:val="Normal (Web)"/>
    <w:basedOn w:val="a"/>
    <w:uiPriority w:val="99"/>
    <w:unhideWhenUsed/>
    <w:rsid w:val="00D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qFormat/>
    <w:rsid w:val="00DB6B1D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6C78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7802"/>
  </w:style>
  <w:style w:type="paragraph" w:styleId="af5">
    <w:name w:val="Title"/>
    <w:basedOn w:val="a"/>
    <w:link w:val="af6"/>
    <w:qFormat/>
    <w:rsid w:val="00126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26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E3F9C"/>
    <w:pPr>
      <w:spacing w:after="0" w:line="240" w:lineRule="auto"/>
    </w:pPr>
  </w:style>
  <w:style w:type="paragraph" w:styleId="af8">
    <w:name w:val="Body Text Indent"/>
    <w:basedOn w:val="a"/>
    <w:link w:val="af9"/>
    <w:uiPriority w:val="99"/>
    <w:semiHidden/>
    <w:unhideWhenUsed/>
    <w:rsid w:val="0048320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83204"/>
  </w:style>
  <w:style w:type="character" w:customStyle="1" w:styleId="submenu-table">
    <w:name w:val="submenu-table"/>
    <w:basedOn w:val="a0"/>
    <w:rsid w:val="00686030"/>
  </w:style>
  <w:style w:type="character" w:customStyle="1" w:styleId="butback">
    <w:name w:val="butback"/>
    <w:basedOn w:val="a0"/>
    <w:rsid w:val="0014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unhideWhenUsed/>
    <w:qFormat/>
    <w:rsid w:val="00DB6B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6B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B06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062E"/>
    <w:pPr>
      <w:spacing w:after="120" w:line="240" w:lineRule="auto"/>
      <w:ind w:firstLine="851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062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B1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6B1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DB6B1D"/>
    <w:pPr>
      <w:spacing w:before="60" w:after="0" w:line="240" w:lineRule="auto"/>
    </w:pPr>
    <w:rPr>
      <w:rFonts w:ascii="Arial" w:eastAsia="SimSun" w:hAnsi="Arial" w:cs="Times New Roman"/>
      <w:i/>
      <w:color w:val="FF0000"/>
      <w:lang w:val="en-US"/>
    </w:rPr>
  </w:style>
  <w:style w:type="paragraph" w:customStyle="1" w:styleId="LabSection">
    <w:name w:val="Lab Section"/>
    <w:basedOn w:val="a"/>
    <w:next w:val="11"/>
    <w:qFormat/>
    <w:rsid w:val="00DB6B1D"/>
    <w:pPr>
      <w:keepNext/>
      <w:numPr>
        <w:numId w:val="4"/>
      </w:numPr>
      <w:spacing w:before="240" w:after="120" w:line="240" w:lineRule="auto"/>
    </w:pPr>
    <w:rPr>
      <w:rFonts w:ascii="Arial" w:eastAsia="Times New Roman" w:hAnsi="Arial" w:cs="Times New Roman"/>
      <w:b/>
      <w:bCs/>
      <w:iCs/>
      <w:sz w:val="24"/>
      <w:lang w:val="en-US"/>
    </w:rPr>
  </w:style>
  <w:style w:type="paragraph" w:customStyle="1" w:styleId="LabTitle">
    <w:name w:val="Lab Title"/>
    <w:basedOn w:val="a"/>
    <w:qFormat/>
    <w:rsid w:val="00DB6B1D"/>
    <w:pPr>
      <w:spacing w:before="60" w:after="60" w:line="276" w:lineRule="auto"/>
    </w:pPr>
    <w:rPr>
      <w:rFonts w:ascii="Arial" w:eastAsia="SimSun" w:hAnsi="Arial" w:cs="Times New Roman"/>
      <w:b/>
      <w:sz w:val="32"/>
      <w:lang w:val="en-US"/>
    </w:rPr>
  </w:style>
  <w:style w:type="paragraph" w:customStyle="1" w:styleId="PageHead">
    <w:name w:val="Page Head"/>
    <w:basedOn w:val="a"/>
    <w:qFormat/>
    <w:rsid w:val="00DB6B1D"/>
    <w:pPr>
      <w:pBdr>
        <w:bottom w:val="single" w:sz="18" w:space="1" w:color="auto"/>
      </w:pBdr>
      <w:tabs>
        <w:tab w:val="right" w:pos="10080"/>
      </w:tabs>
      <w:spacing w:before="60" w:after="60" w:line="276" w:lineRule="auto"/>
    </w:pPr>
    <w:rPr>
      <w:rFonts w:ascii="Arial" w:eastAsia="SimSun" w:hAnsi="Arial" w:cs="Times New Roman"/>
      <w:b/>
      <w:sz w:val="20"/>
      <w:lang w:val="en-US"/>
    </w:rPr>
  </w:style>
  <w:style w:type="paragraph" w:customStyle="1" w:styleId="StepHead">
    <w:name w:val="Step Head"/>
    <w:basedOn w:val="a"/>
    <w:next w:val="BodyTextL25"/>
    <w:qFormat/>
    <w:rsid w:val="00DB6B1D"/>
    <w:pPr>
      <w:keepNext/>
      <w:numPr>
        <w:ilvl w:val="1"/>
        <w:numId w:val="3"/>
      </w:numPr>
      <w:spacing w:before="240" w:after="120" w:line="276" w:lineRule="auto"/>
    </w:pPr>
    <w:rPr>
      <w:rFonts w:ascii="Arial" w:eastAsia="SimSun" w:hAnsi="Arial" w:cs="Times New Roman"/>
      <w:b/>
      <w:lang w:val="en-US"/>
    </w:rPr>
  </w:style>
  <w:style w:type="paragraph" w:styleId="a8">
    <w:name w:val="header"/>
    <w:basedOn w:val="a"/>
    <w:link w:val="a9"/>
    <w:uiPriority w:val="99"/>
    <w:unhideWhenUsed/>
    <w:rsid w:val="00DB6B1D"/>
    <w:pPr>
      <w:tabs>
        <w:tab w:val="center" w:pos="4680"/>
        <w:tab w:val="right" w:pos="9360"/>
      </w:tabs>
      <w:spacing w:before="60" w:after="0" w:line="240" w:lineRule="auto"/>
    </w:pPr>
    <w:rPr>
      <w:rFonts w:ascii="Arial" w:eastAsia="SimSun" w:hAnsi="Arial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B6B1D"/>
    <w:rPr>
      <w:rFonts w:ascii="Arial" w:eastAsia="SimSun" w:hAnsi="Arial" w:cs="Times New Roman"/>
      <w:lang w:val="en-US"/>
    </w:rPr>
  </w:style>
  <w:style w:type="paragraph" w:styleId="aa">
    <w:name w:val="footer"/>
    <w:basedOn w:val="a"/>
    <w:link w:val="ab"/>
    <w:autoRedefine/>
    <w:uiPriority w:val="99"/>
    <w:unhideWhenUsed/>
    <w:rsid w:val="00DB6B1D"/>
    <w:pPr>
      <w:tabs>
        <w:tab w:val="right" w:pos="10080"/>
      </w:tabs>
      <w:spacing w:before="60" w:after="0" w:line="240" w:lineRule="auto"/>
    </w:pPr>
    <w:rPr>
      <w:rFonts w:ascii="Arial" w:eastAsia="SimSun" w:hAnsi="Arial" w:cs="Times New Roman"/>
      <w:sz w:val="16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DB6B1D"/>
    <w:rPr>
      <w:rFonts w:ascii="Arial" w:eastAsia="SimSun" w:hAnsi="Arial" w:cs="Times New Roman"/>
      <w:sz w:val="16"/>
      <w:lang w:val="en-US"/>
    </w:rPr>
  </w:style>
  <w:style w:type="paragraph" w:customStyle="1" w:styleId="11">
    <w:name w:val="Основной текст1"/>
    <w:basedOn w:val="a"/>
    <w:qFormat/>
    <w:rsid w:val="00DB6B1D"/>
    <w:pPr>
      <w:spacing w:before="60" w:after="6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TableText">
    <w:name w:val="Table Text"/>
    <w:basedOn w:val="a"/>
    <w:link w:val="TableTextChar"/>
    <w:qFormat/>
    <w:rsid w:val="00DB6B1D"/>
    <w:pPr>
      <w:keepNext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DB6B1D"/>
    <w:rPr>
      <w:rFonts w:ascii="Arial" w:eastAsia="SimSun" w:hAnsi="Arial" w:cs="Times New Roman"/>
      <w:sz w:val="20"/>
      <w:szCs w:val="20"/>
      <w:lang w:val="en-US"/>
    </w:rPr>
  </w:style>
  <w:style w:type="table" w:styleId="ac">
    <w:name w:val="Table Grid"/>
    <w:basedOn w:val="a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qFormat/>
    <w:rsid w:val="00DB6B1D"/>
    <w:pPr>
      <w:keepNext/>
      <w:spacing w:before="120" w:after="120" w:line="276" w:lineRule="auto"/>
      <w:jc w:val="center"/>
    </w:pPr>
    <w:rPr>
      <w:rFonts w:ascii="Arial" w:eastAsia="SimSun" w:hAnsi="Arial" w:cs="Times New Roman"/>
      <w:b/>
      <w:sz w:val="20"/>
      <w:lang w:val="en-US"/>
    </w:rPr>
  </w:style>
  <w:style w:type="paragraph" w:customStyle="1" w:styleId="Bulletlevel1">
    <w:name w:val="Bullet level 1"/>
    <w:basedOn w:val="a"/>
    <w:qFormat/>
    <w:rsid w:val="00DB6B1D"/>
    <w:pPr>
      <w:numPr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Bulletlevel2">
    <w:name w:val="Bullet level 2"/>
    <w:basedOn w:val="a"/>
    <w:qFormat/>
    <w:rsid w:val="00DB6B1D"/>
    <w:pPr>
      <w:numPr>
        <w:ilvl w:val="1"/>
        <w:numId w:val="2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InstNoteRed">
    <w:name w:val="Inst Note Red"/>
    <w:basedOn w:val="11"/>
    <w:next w:val="11"/>
    <w:qFormat/>
    <w:rsid w:val="00DB6B1D"/>
    <w:rPr>
      <w:color w:val="FF0000"/>
    </w:rPr>
  </w:style>
  <w:style w:type="paragraph" w:customStyle="1" w:styleId="PartHead">
    <w:name w:val="Part Head"/>
    <w:basedOn w:val="a3"/>
    <w:next w:val="BodyTextL25"/>
    <w:qFormat/>
    <w:rsid w:val="00DB6B1D"/>
    <w:pPr>
      <w:keepNext/>
      <w:numPr>
        <w:numId w:val="3"/>
      </w:numPr>
      <w:tabs>
        <w:tab w:val="clear" w:pos="2640"/>
        <w:tab w:val="num" w:pos="1222"/>
      </w:tabs>
      <w:spacing w:before="240" w:after="60"/>
      <w:ind w:left="1222"/>
      <w:contextualSpacing w:val="0"/>
      <w:outlineLvl w:val="0"/>
    </w:pPr>
    <w:rPr>
      <w:rFonts w:ascii="Arial" w:eastAsia="SimSun" w:hAnsi="Arial"/>
      <w:b/>
      <w:sz w:val="28"/>
      <w:lang w:val="en-US"/>
    </w:rPr>
  </w:style>
  <w:style w:type="paragraph" w:customStyle="1" w:styleId="SubStepAlpha">
    <w:name w:val="SubStep Alpha"/>
    <w:basedOn w:val="a"/>
    <w:qFormat/>
    <w:rsid w:val="00DB6B1D"/>
    <w:pPr>
      <w:numPr>
        <w:ilvl w:val="2"/>
        <w:numId w:val="3"/>
      </w:numPr>
      <w:spacing w:before="120" w:after="12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CMD">
    <w:name w:val="CMD"/>
    <w:basedOn w:val="a"/>
    <w:qFormat/>
    <w:rsid w:val="00DB6B1D"/>
    <w:pPr>
      <w:spacing w:before="60" w:after="60" w:line="240" w:lineRule="auto"/>
      <w:ind w:left="720"/>
    </w:pPr>
    <w:rPr>
      <w:rFonts w:ascii="Courier New" w:eastAsia="SimSun" w:hAnsi="Courier New" w:cs="Times New Roman"/>
      <w:sz w:val="20"/>
      <w:lang w:val="en-US"/>
    </w:rPr>
  </w:style>
  <w:style w:type="paragraph" w:customStyle="1" w:styleId="BodyTextL50">
    <w:name w:val="Body Text L50"/>
    <w:basedOn w:val="a"/>
    <w:qFormat/>
    <w:rsid w:val="00DB6B1D"/>
    <w:pPr>
      <w:spacing w:before="120" w:after="120" w:line="240" w:lineRule="auto"/>
      <w:ind w:left="720"/>
    </w:pPr>
    <w:rPr>
      <w:rFonts w:ascii="Arial" w:eastAsia="SimSun" w:hAnsi="Arial" w:cs="Times New Roman"/>
      <w:sz w:val="20"/>
      <w:lang w:val="en-US"/>
    </w:rPr>
  </w:style>
  <w:style w:type="paragraph" w:customStyle="1" w:styleId="BodyTextL25">
    <w:name w:val="Body Text L25"/>
    <w:basedOn w:val="11"/>
    <w:qFormat/>
    <w:rsid w:val="00DB6B1D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11"/>
    <w:qFormat/>
    <w:rsid w:val="00DB6B1D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DB6B1D"/>
    <w:pPr>
      <w:spacing w:after="0" w:line="276" w:lineRule="auto"/>
    </w:pPr>
    <w:rPr>
      <w:rFonts w:ascii="Courier New" w:eastAsia="SimSun" w:hAnsi="Courier New" w:cs="Times New Roman"/>
      <w:sz w:val="20"/>
      <w:lang w:val="en-US"/>
    </w:rPr>
  </w:style>
  <w:style w:type="paragraph" w:customStyle="1" w:styleId="Visual">
    <w:name w:val="Visual"/>
    <w:basedOn w:val="a"/>
    <w:qFormat/>
    <w:rsid w:val="00DB6B1D"/>
    <w:pPr>
      <w:spacing w:before="240" w:after="240" w:line="276" w:lineRule="auto"/>
      <w:jc w:val="center"/>
    </w:pPr>
    <w:rPr>
      <w:rFonts w:ascii="Arial" w:eastAsia="SimSun" w:hAnsi="Arial" w:cs="Times New Roman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B6B1D"/>
    <w:pPr>
      <w:spacing w:before="60" w:after="0" w:line="240" w:lineRule="auto"/>
    </w:pPr>
    <w:rPr>
      <w:rFonts w:ascii="Tahoma" w:eastAsia="SimSu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B6B1D"/>
    <w:rPr>
      <w:rFonts w:ascii="Tahoma" w:eastAsia="SimSun" w:hAnsi="Tahoma" w:cs="Times New Roman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DB6B1D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B6B1D"/>
    <w:rPr>
      <w:rFonts w:ascii="Arial" w:hAnsi="Arial"/>
      <w:sz w:val="20"/>
      <w:bdr w:val="none" w:sz="0" w:space="0" w:color="auto"/>
    </w:rPr>
  </w:style>
  <w:style w:type="character" w:customStyle="1" w:styleId="LabSectionGray">
    <w:name w:val="Lab Section Gray"/>
    <w:uiPriority w:val="1"/>
    <w:qFormat/>
    <w:rsid w:val="00DB6B1D"/>
    <w:rPr>
      <w:rFonts w:ascii="Arial" w:hAnsi="Arial"/>
      <w:sz w:val="24"/>
      <w:bdr w:val="none" w:sz="0" w:space="0" w:color="auto"/>
    </w:rPr>
  </w:style>
  <w:style w:type="paragraph" w:customStyle="1" w:styleId="SubStepNum">
    <w:name w:val="SubStep Num"/>
    <w:basedOn w:val="SubStepAlpha"/>
    <w:qFormat/>
    <w:rsid w:val="00DB6B1D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B6B1D"/>
    <w:rPr>
      <w:rFonts w:ascii="Courier New" w:hAnsi="Courier New"/>
      <w:color w:val="000000"/>
      <w:sz w:val="20"/>
      <w:bdr w:val="none" w:sz="0" w:space="0" w:color="auto"/>
    </w:rPr>
  </w:style>
  <w:style w:type="numbering" w:customStyle="1" w:styleId="BulletList">
    <w:name w:val="Bullet_List"/>
    <w:basedOn w:val="a2"/>
    <w:uiPriority w:val="99"/>
    <w:rsid w:val="00DB6B1D"/>
  </w:style>
  <w:style w:type="numbering" w:customStyle="1" w:styleId="PartStepSubStepList">
    <w:name w:val="Part_Step_SubStep_List"/>
    <w:basedOn w:val="a2"/>
    <w:uiPriority w:val="99"/>
    <w:rsid w:val="00DB6B1D"/>
  </w:style>
  <w:style w:type="paragraph" w:customStyle="1" w:styleId="CMDOutput">
    <w:name w:val="CMD Output"/>
    <w:basedOn w:val="CMD"/>
    <w:qFormat/>
    <w:rsid w:val="00DB6B1D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B6B1D"/>
    <w:rPr>
      <w:color w:val="FF0000"/>
    </w:rPr>
  </w:style>
  <w:style w:type="paragraph" w:customStyle="1" w:styleId="BodyTextL25Bold">
    <w:name w:val="Body Text L25 Bold"/>
    <w:basedOn w:val="BodyTextL25"/>
    <w:qFormat/>
    <w:rsid w:val="00DB6B1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DB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B1D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uiPriority w:val="99"/>
    <w:semiHidden/>
    <w:unhideWhenUsed/>
    <w:rsid w:val="00DB6B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B1D"/>
    <w:pPr>
      <w:spacing w:before="60" w:after="60" w:line="276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B1D"/>
    <w:rPr>
      <w:rFonts w:ascii="Arial" w:eastAsia="SimSun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B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B1D"/>
    <w:rPr>
      <w:rFonts w:ascii="Arial" w:eastAsia="SimSun" w:hAnsi="Arial" w:cs="Times New Roman"/>
      <w:b/>
      <w:bCs/>
      <w:sz w:val="20"/>
      <w:szCs w:val="20"/>
      <w:lang w:val="en-US"/>
    </w:rPr>
  </w:style>
  <w:style w:type="paragraph" w:customStyle="1" w:styleId="ReflectionQ">
    <w:name w:val="Reflection Q"/>
    <w:basedOn w:val="BodyTextL25"/>
    <w:qFormat/>
    <w:rsid w:val="00DB6B1D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DB6B1D"/>
  </w:style>
  <w:style w:type="paragraph" w:customStyle="1" w:styleId="Task">
    <w:name w:val="Task"/>
    <w:basedOn w:val="a"/>
    <w:next w:val="a6"/>
    <w:rsid w:val="00DB6B1D"/>
    <w:pPr>
      <w:keepNext/>
      <w:spacing w:before="360" w:after="120" w:line="240" w:lineRule="auto"/>
      <w:ind w:left="-144"/>
    </w:pPr>
    <w:rPr>
      <w:rFonts w:ascii="Arial" w:eastAsia="SimSun" w:hAnsi="Arial" w:cs="Arial"/>
      <w:b/>
      <w:lang w:val="en-US" w:eastAsia="zh-CN"/>
    </w:rPr>
  </w:style>
  <w:style w:type="paragraph" w:styleId="af4">
    <w:name w:val="Normal (Web)"/>
    <w:basedOn w:val="a"/>
    <w:uiPriority w:val="99"/>
    <w:unhideWhenUsed/>
    <w:rsid w:val="00D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qFormat/>
    <w:rsid w:val="00DB6B1D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6C78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7802"/>
  </w:style>
  <w:style w:type="paragraph" w:styleId="af5">
    <w:name w:val="Title"/>
    <w:basedOn w:val="a"/>
    <w:link w:val="af6"/>
    <w:qFormat/>
    <w:rsid w:val="00126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26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E3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4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7E24-08D2-4F72-8714-94AAC8B3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44</cp:revision>
  <cp:lastPrinted>2017-02-19T11:36:00Z</cp:lastPrinted>
  <dcterms:created xsi:type="dcterms:W3CDTF">2016-03-26T07:44:00Z</dcterms:created>
  <dcterms:modified xsi:type="dcterms:W3CDTF">2018-02-20T05:25:00Z</dcterms:modified>
</cp:coreProperties>
</file>