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330" w:rsidRPr="009F0330" w:rsidRDefault="009F0330" w:rsidP="009F03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0330">
        <w:rPr>
          <w:rFonts w:ascii="Times New Roman" w:hAnsi="Times New Roman" w:cs="Times New Roman"/>
          <w:sz w:val="28"/>
          <w:szCs w:val="28"/>
        </w:rPr>
        <w:t xml:space="preserve">ГБУ ДО РС(Я) "Республиканский центр психолого-медико-социального сопровождения" совместно с руководителем федерального </w:t>
      </w:r>
      <w:proofErr w:type="spellStart"/>
      <w:r w:rsidRPr="009F0330">
        <w:rPr>
          <w:rFonts w:ascii="Times New Roman" w:hAnsi="Times New Roman" w:cs="Times New Roman"/>
          <w:sz w:val="28"/>
          <w:szCs w:val="28"/>
        </w:rPr>
        <w:t>интернет-ресурса</w:t>
      </w:r>
      <w:proofErr w:type="spellEnd"/>
      <w:r w:rsidRPr="009F0330">
        <w:rPr>
          <w:rFonts w:ascii="Times New Roman" w:hAnsi="Times New Roman" w:cs="Times New Roman"/>
          <w:sz w:val="28"/>
          <w:szCs w:val="28"/>
        </w:rPr>
        <w:t xml:space="preserve"> "Академия семьи и детства" </w:t>
      </w:r>
      <w:proofErr w:type="spellStart"/>
      <w:r w:rsidRPr="009F0330">
        <w:rPr>
          <w:rFonts w:ascii="Times New Roman" w:hAnsi="Times New Roman" w:cs="Times New Roman"/>
          <w:sz w:val="28"/>
          <w:szCs w:val="28"/>
        </w:rPr>
        <w:t>Ушницкой</w:t>
      </w:r>
      <w:proofErr w:type="spellEnd"/>
      <w:r w:rsidRPr="009F0330">
        <w:rPr>
          <w:rFonts w:ascii="Times New Roman" w:hAnsi="Times New Roman" w:cs="Times New Roman"/>
          <w:sz w:val="28"/>
          <w:szCs w:val="28"/>
        </w:rPr>
        <w:t xml:space="preserve"> А.Е., </w:t>
      </w:r>
      <w:proofErr w:type="spellStart"/>
      <w:r w:rsidRPr="009F0330">
        <w:rPr>
          <w:rFonts w:ascii="Times New Roman" w:hAnsi="Times New Roman" w:cs="Times New Roman"/>
          <w:sz w:val="28"/>
          <w:szCs w:val="28"/>
        </w:rPr>
        <w:t>к.п.н</w:t>
      </w:r>
      <w:proofErr w:type="spellEnd"/>
      <w:r w:rsidRPr="009F0330">
        <w:rPr>
          <w:rFonts w:ascii="Times New Roman" w:hAnsi="Times New Roman" w:cs="Times New Roman"/>
          <w:sz w:val="28"/>
          <w:szCs w:val="28"/>
        </w:rPr>
        <w:t>. в целях повышения психолого-педагогической компетентности родителей, развития и распространения лучшего опыта семейного воспитания, создания условий для поддержки детей с ОВЗ и совершенствования системы профилактики отклоняющегося (</w:t>
      </w:r>
      <w:proofErr w:type="spellStart"/>
      <w:r w:rsidRPr="009F0330">
        <w:rPr>
          <w:rFonts w:ascii="Times New Roman" w:hAnsi="Times New Roman" w:cs="Times New Roman"/>
          <w:sz w:val="28"/>
          <w:szCs w:val="28"/>
        </w:rPr>
        <w:t>аддиктивного</w:t>
      </w:r>
      <w:proofErr w:type="spellEnd"/>
      <w:r w:rsidRPr="009F0330">
        <w:rPr>
          <w:rFonts w:ascii="Times New Roman" w:hAnsi="Times New Roman" w:cs="Times New Roman"/>
          <w:sz w:val="28"/>
          <w:szCs w:val="28"/>
        </w:rPr>
        <w:t xml:space="preserve">, суицидального, </w:t>
      </w:r>
      <w:proofErr w:type="spellStart"/>
      <w:r w:rsidRPr="009F0330">
        <w:rPr>
          <w:rFonts w:ascii="Times New Roman" w:hAnsi="Times New Roman" w:cs="Times New Roman"/>
          <w:sz w:val="28"/>
          <w:szCs w:val="28"/>
        </w:rPr>
        <w:t>виктимного</w:t>
      </w:r>
      <w:proofErr w:type="spellEnd"/>
      <w:r w:rsidRPr="009F0330">
        <w:rPr>
          <w:rFonts w:ascii="Times New Roman" w:hAnsi="Times New Roman" w:cs="Times New Roman"/>
          <w:sz w:val="28"/>
          <w:szCs w:val="28"/>
        </w:rPr>
        <w:t xml:space="preserve">, агрессивного), </w:t>
      </w:r>
      <w:proofErr w:type="spellStart"/>
      <w:r w:rsidRPr="009F0330">
        <w:rPr>
          <w:rFonts w:ascii="Times New Roman" w:hAnsi="Times New Roman" w:cs="Times New Roman"/>
          <w:sz w:val="28"/>
          <w:szCs w:val="28"/>
        </w:rPr>
        <w:t>делинквентного</w:t>
      </w:r>
      <w:proofErr w:type="spellEnd"/>
      <w:r w:rsidRPr="009F0330">
        <w:rPr>
          <w:rFonts w:ascii="Times New Roman" w:hAnsi="Times New Roman" w:cs="Times New Roman"/>
          <w:sz w:val="28"/>
          <w:szCs w:val="28"/>
        </w:rPr>
        <w:t xml:space="preserve"> (противоправного) поведения среди обучающихся на основании рекомендации Открытого родительского собрания РС(Я) (август 2019г) Федеральный интернет – ресурс Академии семьи и детства предлагает образовательным организациям РС(Я) использовать материалы образовательного портала Familyedu.ru. </w:t>
      </w:r>
    </w:p>
    <w:p w:rsidR="009F0330" w:rsidRPr="009F0330" w:rsidRDefault="009F0330" w:rsidP="009F03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0330">
        <w:rPr>
          <w:rFonts w:ascii="Times New Roman" w:hAnsi="Times New Roman" w:cs="Times New Roman"/>
          <w:sz w:val="28"/>
          <w:szCs w:val="28"/>
        </w:rPr>
        <w:t xml:space="preserve">Федеральный </w:t>
      </w:r>
      <w:proofErr w:type="spellStart"/>
      <w:r w:rsidRPr="009F0330">
        <w:rPr>
          <w:rFonts w:ascii="Times New Roman" w:hAnsi="Times New Roman" w:cs="Times New Roman"/>
          <w:sz w:val="28"/>
          <w:szCs w:val="28"/>
        </w:rPr>
        <w:t>интернет-ресурс</w:t>
      </w:r>
      <w:proofErr w:type="spellEnd"/>
      <w:r w:rsidRPr="009F0330">
        <w:rPr>
          <w:rFonts w:ascii="Times New Roman" w:hAnsi="Times New Roman" w:cs="Times New Roman"/>
          <w:sz w:val="28"/>
          <w:szCs w:val="28"/>
        </w:rPr>
        <w:t xml:space="preserve"> Академии семьи и детства - это пространство для общения родителей и профессионалов с целью обсуждения вопросов психологии развития и воспитания, здоровья и образа жизни. Деловыми партнерами данного ресурса являются Казанский федеральный университет, Самарский филиал Московского городского педагогического университета, Северо-Восточный федеральный университет, Российская Академия Образования. Мультимедийный контент сайта - </w:t>
      </w:r>
      <w:proofErr w:type="spellStart"/>
      <w:r w:rsidRPr="009F0330">
        <w:rPr>
          <w:rFonts w:ascii="Times New Roman" w:hAnsi="Times New Roman" w:cs="Times New Roman"/>
          <w:sz w:val="28"/>
          <w:szCs w:val="28"/>
        </w:rPr>
        <w:t>видеолекции</w:t>
      </w:r>
      <w:proofErr w:type="spellEnd"/>
      <w:r w:rsidRPr="009F0330">
        <w:rPr>
          <w:rFonts w:ascii="Times New Roman" w:hAnsi="Times New Roman" w:cs="Times New Roman"/>
          <w:sz w:val="28"/>
          <w:szCs w:val="28"/>
        </w:rPr>
        <w:t xml:space="preserve"> психологов и </w:t>
      </w:r>
      <w:proofErr w:type="spellStart"/>
      <w:r w:rsidRPr="009F0330">
        <w:rPr>
          <w:rFonts w:ascii="Times New Roman" w:hAnsi="Times New Roman" w:cs="Times New Roman"/>
          <w:sz w:val="28"/>
          <w:szCs w:val="28"/>
        </w:rPr>
        <w:t>нейропсихологов</w:t>
      </w:r>
      <w:proofErr w:type="spellEnd"/>
      <w:r w:rsidRPr="009F0330">
        <w:rPr>
          <w:rFonts w:ascii="Times New Roman" w:hAnsi="Times New Roman" w:cs="Times New Roman"/>
          <w:sz w:val="28"/>
          <w:szCs w:val="28"/>
        </w:rPr>
        <w:t xml:space="preserve">, медицинских работников, мастер-классы педагогов и родителей, интервью, </w:t>
      </w:r>
      <w:proofErr w:type="spellStart"/>
      <w:r w:rsidRPr="009F0330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Pr="009F0330">
        <w:rPr>
          <w:rFonts w:ascii="Times New Roman" w:hAnsi="Times New Roman" w:cs="Times New Roman"/>
          <w:sz w:val="28"/>
          <w:szCs w:val="28"/>
        </w:rPr>
        <w:t xml:space="preserve"> онлайн экскурсии, дополнительные развивающие занятия для детей. </w:t>
      </w:r>
    </w:p>
    <w:p w:rsidR="00306FC3" w:rsidRDefault="009F0330" w:rsidP="009F03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0330">
        <w:rPr>
          <w:rFonts w:ascii="Times New Roman" w:hAnsi="Times New Roman" w:cs="Times New Roman"/>
          <w:sz w:val="28"/>
          <w:szCs w:val="28"/>
        </w:rPr>
        <w:t xml:space="preserve">В данное время на сайте по 5 разделам размещены 60 видео-лекций. Содержание сайта еженедельно дополняется новыми материалами. С 12 по 22 апреля 2020 г. вход на сайт </w:t>
      </w:r>
      <w:proofErr w:type="gramStart"/>
      <w:r w:rsidRPr="009F0330">
        <w:rPr>
          <w:rFonts w:ascii="Times New Roman" w:hAnsi="Times New Roman" w:cs="Times New Roman"/>
          <w:sz w:val="28"/>
          <w:szCs w:val="28"/>
        </w:rPr>
        <w:t>Familyedu.ru  является</w:t>
      </w:r>
      <w:proofErr w:type="gramEnd"/>
      <w:r w:rsidRPr="009F0330">
        <w:rPr>
          <w:rFonts w:ascii="Times New Roman" w:hAnsi="Times New Roman" w:cs="Times New Roman"/>
          <w:sz w:val="28"/>
          <w:szCs w:val="28"/>
        </w:rPr>
        <w:t xml:space="preserve"> бесплатный. Инструкция для оформления бесплатного доступа на сайт Академии: Найдите сайт по адресу “Familyedu.ru”, далее нажмите «ВОЙТИ»; где строка «EMAIL» введите «yktfamily@mail.ru»; ниже на строке пароля введите «family20» и нажмите «ВОЙТИ». Далее на панели экрана слева наверху найдите названия разделов – развитие, здоровье, психология, воспитание, образ жизни.</w:t>
      </w:r>
    </w:p>
    <w:p w:rsidR="009F0330" w:rsidRPr="009F0330" w:rsidRDefault="009F0330" w:rsidP="009F03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C9EDB90" wp14:editId="45112953">
            <wp:extent cx="4893908" cy="27527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6296" cy="275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0330" w:rsidRPr="009F03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330"/>
    <w:rsid w:val="00306FC3"/>
    <w:rsid w:val="009F0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25494"/>
  <w15:chartTrackingRefBased/>
  <w15:docId w15:val="{805843A1-6988-439A-BF4C-98A5A25D0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</cp:revision>
  <dcterms:created xsi:type="dcterms:W3CDTF">2020-04-14T00:26:00Z</dcterms:created>
  <dcterms:modified xsi:type="dcterms:W3CDTF">2020-04-14T00:28:00Z</dcterms:modified>
</cp:coreProperties>
</file>