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6A" w:rsidRPr="00A2566A" w:rsidRDefault="00A2566A" w:rsidP="00A25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66A">
        <w:rPr>
          <w:rFonts w:ascii="Times New Roman" w:hAnsi="Times New Roman" w:cs="Times New Roman"/>
          <w:sz w:val="24"/>
          <w:szCs w:val="24"/>
        </w:rPr>
        <w:t xml:space="preserve">Инструкция по использованию Интернет-телефонии </w:t>
      </w:r>
      <w:proofErr w:type="spellStart"/>
      <w:r w:rsidRPr="00A2566A">
        <w:rPr>
          <w:rFonts w:ascii="Times New Roman" w:hAnsi="Times New Roman" w:cs="Times New Roman"/>
          <w:sz w:val="24"/>
          <w:szCs w:val="24"/>
        </w:rPr>
        <w:t>Skype</w:t>
      </w:r>
      <w:proofErr w:type="spellEnd"/>
    </w:p>
    <w:p w:rsidR="00A2566A" w:rsidRPr="00A2566A" w:rsidRDefault="00A2566A" w:rsidP="00A256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D24" w:rsidRDefault="00A2566A" w:rsidP="00A25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66A">
        <w:rPr>
          <w:rFonts w:ascii="Times New Roman" w:hAnsi="Times New Roman" w:cs="Times New Roman"/>
          <w:sz w:val="24"/>
          <w:szCs w:val="24"/>
        </w:rPr>
        <w:t>Заходим на сайт https://www.skype.com/ru/features/skype-web/ и нажимаем «Попробовать».</w:t>
      </w:r>
    </w:p>
    <w:p w:rsidR="00A702EC" w:rsidRPr="00A2566A" w:rsidRDefault="00A702EC" w:rsidP="00A702EC">
      <w:pPr>
        <w:pStyle w:val="a3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A702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7503" cy="2476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77" cy="24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6A" w:rsidRDefault="00A2566A" w:rsidP="00A25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66A">
        <w:rPr>
          <w:rFonts w:ascii="Times New Roman" w:hAnsi="Times New Roman" w:cs="Times New Roman"/>
          <w:sz w:val="24"/>
          <w:szCs w:val="24"/>
        </w:rPr>
        <w:t xml:space="preserve"> Вводим учетную запись </w:t>
      </w:r>
      <w:proofErr w:type="spellStart"/>
      <w:r w:rsidRPr="00A2566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2566A">
        <w:rPr>
          <w:rFonts w:ascii="Times New Roman" w:hAnsi="Times New Roman" w:cs="Times New Roman"/>
          <w:sz w:val="24"/>
          <w:szCs w:val="24"/>
        </w:rPr>
        <w:t xml:space="preserve">. Если ее нет, то создаем ее по аналогии с учетной записью </w:t>
      </w:r>
      <w:proofErr w:type="spellStart"/>
      <w:r w:rsidRPr="00A2566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2566A">
        <w:rPr>
          <w:rFonts w:ascii="Times New Roman" w:hAnsi="Times New Roman" w:cs="Times New Roman"/>
          <w:sz w:val="24"/>
          <w:szCs w:val="24"/>
        </w:rPr>
        <w:t xml:space="preserve"> (см. инструкцию по использованию сервисов </w:t>
      </w:r>
      <w:proofErr w:type="spellStart"/>
      <w:r w:rsidRPr="00A2566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2566A">
        <w:rPr>
          <w:rFonts w:ascii="Times New Roman" w:hAnsi="Times New Roman" w:cs="Times New Roman"/>
          <w:sz w:val="24"/>
          <w:szCs w:val="24"/>
        </w:rPr>
        <w:t>). Нажимаем «Далее».</w:t>
      </w:r>
    </w:p>
    <w:p w:rsidR="00A702EC" w:rsidRDefault="00A702EC" w:rsidP="00A702EC">
      <w:pPr>
        <w:pStyle w:val="a3"/>
        <w:ind w:left="855"/>
        <w:jc w:val="center"/>
        <w:rPr>
          <w:rFonts w:ascii="Times New Roman" w:hAnsi="Times New Roman" w:cs="Times New Roman"/>
          <w:sz w:val="24"/>
          <w:szCs w:val="24"/>
        </w:rPr>
      </w:pPr>
      <w:r w:rsidRPr="00A702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25373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65" cy="254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6A" w:rsidRDefault="00A2566A" w:rsidP="00A25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66A">
        <w:rPr>
          <w:rFonts w:ascii="Times New Roman" w:hAnsi="Times New Roman" w:cs="Times New Roman"/>
          <w:sz w:val="24"/>
          <w:szCs w:val="24"/>
        </w:rPr>
        <w:t xml:space="preserve">Вводим пароль, нажимаем «Вход» и заходим в </w:t>
      </w:r>
      <w:proofErr w:type="spellStart"/>
      <w:r w:rsidRPr="00A2566A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A2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66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A2566A">
        <w:rPr>
          <w:rFonts w:ascii="Times New Roman" w:hAnsi="Times New Roman" w:cs="Times New Roman"/>
          <w:sz w:val="24"/>
          <w:szCs w:val="24"/>
        </w:rPr>
        <w:t xml:space="preserve">. Для организации конференции выбираем «Собрание». Внимание: одновременное количество участников не может быть более 25 человек!!! </w:t>
      </w:r>
    </w:p>
    <w:p w:rsidR="00A702EC" w:rsidRDefault="00A702EC" w:rsidP="00A702EC">
      <w:pPr>
        <w:pStyle w:val="a3"/>
        <w:ind w:left="855"/>
        <w:jc w:val="center"/>
        <w:rPr>
          <w:rFonts w:ascii="Times New Roman" w:hAnsi="Times New Roman" w:cs="Times New Roman"/>
          <w:sz w:val="24"/>
          <w:szCs w:val="24"/>
        </w:rPr>
      </w:pPr>
      <w:r w:rsidRPr="00A702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1895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6A" w:rsidRDefault="00A2566A" w:rsidP="00A25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66A">
        <w:rPr>
          <w:rFonts w:ascii="Times New Roman" w:hAnsi="Times New Roman" w:cs="Times New Roman"/>
          <w:sz w:val="24"/>
          <w:szCs w:val="24"/>
        </w:rPr>
        <w:t xml:space="preserve">Нажимаем «Поделиться приглашением» и выбираем наиболее удобный способ. </w:t>
      </w:r>
    </w:p>
    <w:p w:rsidR="00A702EC" w:rsidRDefault="00A702EC" w:rsidP="00A702EC">
      <w:pPr>
        <w:pStyle w:val="a3"/>
        <w:ind w:left="85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02E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58662" cy="210502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79" cy="21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566A" w:rsidRDefault="00A2566A" w:rsidP="00A25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66A">
        <w:rPr>
          <w:rFonts w:ascii="Times New Roman" w:hAnsi="Times New Roman" w:cs="Times New Roman"/>
          <w:sz w:val="24"/>
          <w:szCs w:val="24"/>
        </w:rPr>
        <w:t xml:space="preserve">Если в скайпе добавить контакты пользователей, то их можно выбрать, нажав «Контакты в Скайпе». Также возможно установить приложение </w:t>
      </w:r>
      <w:proofErr w:type="spellStart"/>
      <w:r w:rsidRPr="00A2566A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A2566A">
        <w:rPr>
          <w:rFonts w:ascii="Times New Roman" w:hAnsi="Times New Roman" w:cs="Times New Roman"/>
          <w:sz w:val="24"/>
          <w:szCs w:val="24"/>
        </w:rPr>
        <w:t xml:space="preserve"> на компьютер, планшет или смартфон. При установке на смартфон контакты смартфона могут синхронизироваться с контактами </w:t>
      </w:r>
      <w:proofErr w:type="spellStart"/>
      <w:r w:rsidRPr="00A2566A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A2566A">
        <w:rPr>
          <w:rFonts w:ascii="Times New Roman" w:hAnsi="Times New Roman" w:cs="Times New Roman"/>
          <w:sz w:val="24"/>
          <w:szCs w:val="24"/>
        </w:rPr>
        <w:t xml:space="preserve"> и в скайпе сразу появятся</w:t>
      </w:r>
      <w:r w:rsidRPr="00A2566A">
        <w:rPr>
          <w:rFonts w:ascii="Times New Roman" w:hAnsi="Times New Roman" w:cs="Times New Roman"/>
          <w:sz w:val="24"/>
          <w:szCs w:val="24"/>
        </w:rPr>
        <w:t>.</w:t>
      </w:r>
    </w:p>
    <w:p w:rsidR="00A2566A" w:rsidRDefault="00A2566A" w:rsidP="00A25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566A">
        <w:rPr>
          <w:rFonts w:ascii="Times New Roman" w:hAnsi="Times New Roman" w:cs="Times New Roman"/>
          <w:sz w:val="24"/>
          <w:szCs w:val="24"/>
        </w:rPr>
        <w:t xml:space="preserve">ользователи, которых можно приглашать на конференцию, используя вышеуказанный метод. </w:t>
      </w:r>
    </w:p>
    <w:p w:rsidR="00A2566A" w:rsidRPr="00A2566A" w:rsidRDefault="00A2566A" w:rsidP="00A25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66A">
        <w:rPr>
          <w:rFonts w:ascii="Times New Roman" w:hAnsi="Times New Roman" w:cs="Times New Roman"/>
          <w:sz w:val="24"/>
          <w:szCs w:val="24"/>
        </w:rPr>
        <w:t>После выбора пользователей, нажимаем «Позвонить». Запустится конференция. В скайпе также можно демонстрировать рабочий экран компьютера, нажав на соответствующую кнопку.</w:t>
      </w:r>
    </w:p>
    <w:p w:rsidR="00A2566A" w:rsidRPr="00A2566A" w:rsidRDefault="00A2566A" w:rsidP="00A2566A">
      <w:pPr>
        <w:pStyle w:val="a3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A2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66A" w:rsidRPr="00A2566A" w:rsidRDefault="00A2566A" w:rsidP="00A2566A">
      <w:pPr>
        <w:pStyle w:val="a3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A2566A" w:rsidRPr="00A2566A" w:rsidRDefault="00A2566A" w:rsidP="00A2566A">
      <w:pPr>
        <w:pStyle w:val="a3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A2566A" w:rsidRPr="00A2566A" w:rsidRDefault="00A2566A" w:rsidP="00A2566A">
      <w:pPr>
        <w:pStyle w:val="a3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sectPr w:rsidR="00A2566A" w:rsidRPr="00A2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F66"/>
    <w:multiLevelType w:val="hybridMultilevel"/>
    <w:tmpl w:val="50BA8A8E"/>
    <w:lvl w:ilvl="0" w:tplc="111E088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6A"/>
    <w:rsid w:val="00A2566A"/>
    <w:rsid w:val="00A702EC"/>
    <w:rsid w:val="00C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3673"/>
  <w15:chartTrackingRefBased/>
  <w15:docId w15:val="{C67397D8-60C0-4A0E-8E54-64C59A6F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2020-04-08T07:02:00Z</dcterms:created>
  <dcterms:modified xsi:type="dcterms:W3CDTF">2020-04-08T07:22:00Z</dcterms:modified>
</cp:coreProperties>
</file>