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6F" w:rsidRPr="0099606F" w:rsidRDefault="0099606F" w:rsidP="0099606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9606F">
        <w:rPr>
          <w:rFonts w:ascii="Times New Roman" w:hAnsi="Times New Roman" w:cs="Times New Roman"/>
          <w:b/>
          <w:caps/>
          <w:sz w:val="24"/>
          <w:szCs w:val="24"/>
        </w:rPr>
        <w:t xml:space="preserve">Самоанализ </w:t>
      </w:r>
    </w:p>
    <w:p w:rsidR="0099606F" w:rsidRDefault="0099606F" w:rsidP="00996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06F">
        <w:rPr>
          <w:rFonts w:ascii="Times New Roman" w:hAnsi="Times New Roman" w:cs="Times New Roman"/>
          <w:b/>
          <w:sz w:val="24"/>
          <w:szCs w:val="24"/>
        </w:rPr>
        <w:t>педагогическ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99606F">
        <w:rPr>
          <w:rFonts w:ascii="Times New Roman" w:hAnsi="Times New Roman" w:cs="Times New Roman"/>
          <w:b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b/>
          <w:sz w:val="24"/>
          <w:szCs w:val="24"/>
        </w:rPr>
        <w:t>а_______________________________________________________________________________</w:t>
      </w:r>
      <w:r w:rsidRPr="009960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06F" w:rsidRDefault="0099606F" w:rsidP="00996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должности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99606F">
        <w:rPr>
          <w:rFonts w:ascii="Times New Roman" w:hAnsi="Times New Roman" w:cs="Times New Roman"/>
          <w:b/>
          <w:sz w:val="24"/>
          <w:szCs w:val="24"/>
        </w:rPr>
        <w:t>своей</w:t>
      </w:r>
      <w:proofErr w:type="spellEnd"/>
      <w:r w:rsidRPr="0099606F">
        <w:rPr>
          <w:rFonts w:ascii="Times New Roman" w:hAnsi="Times New Roman" w:cs="Times New Roman"/>
          <w:b/>
          <w:sz w:val="24"/>
          <w:szCs w:val="24"/>
        </w:rPr>
        <w:t xml:space="preserve"> квалификации в соответствии с уровнями профессионального стандарта </w:t>
      </w:r>
    </w:p>
    <w:p w:rsidR="00000000" w:rsidRDefault="0099606F" w:rsidP="00996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06F">
        <w:rPr>
          <w:rFonts w:ascii="Times New Roman" w:hAnsi="Times New Roman" w:cs="Times New Roman"/>
          <w:b/>
          <w:sz w:val="24"/>
          <w:szCs w:val="24"/>
        </w:rPr>
        <w:t>«Педагог профессионального обучения, профессионального образования и дополнительного профессионального образования»</w:t>
      </w:r>
    </w:p>
    <w:p w:rsidR="0099606F" w:rsidRDefault="0099606F" w:rsidP="00996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06F" w:rsidRDefault="0099606F" w:rsidP="00996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807" w:type="dxa"/>
        <w:tblLook w:val="04A0"/>
      </w:tblPr>
      <w:tblGrid>
        <w:gridCol w:w="2093"/>
        <w:gridCol w:w="6052"/>
        <w:gridCol w:w="6662"/>
      </w:tblGrid>
      <w:tr w:rsidR="008A6F30" w:rsidTr="008A6F30">
        <w:tc>
          <w:tcPr>
            <w:tcW w:w="2093" w:type="dxa"/>
          </w:tcPr>
          <w:p w:rsidR="008A6F30" w:rsidRPr="008A6F30" w:rsidRDefault="008A6F30" w:rsidP="0099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3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052" w:type="dxa"/>
          </w:tcPr>
          <w:p w:rsidR="008A6F30" w:rsidRPr="008A6F30" w:rsidRDefault="008A6F30" w:rsidP="0099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30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</w:p>
        </w:tc>
        <w:tc>
          <w:tcPr>
            <w:tcW w:w="6662" w:type="dxa"/>
          </w:tcPr>
          <w:p w:rsidR="008A6F30" w:rsidRPr="008A6F30" w:rsidRDefault="008A6F30" w:rsidP="0099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30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</w:t>
            </w:r>
          </w:p>
        </w:tc>
      </w:tr>
      <w:tr w:rsidR="008A6F30" w:rsidTr="008A6F30">
        <w:tc>
          <w:tcPr>
            <w:tcW w:w="2093" w:type="dxa"/>
          </w:tcPr>
          <w:p w:rsidR="008A6F30" w:rsidRPr="008A6F30" w:rsidRDefault="008A6F30" w:rsidP="0099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3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052" w:type="dxa"/>
          </w:tcPr>
          <w:p w:rsidR="008A6F30" w:rsidRDefault="008A6F30" w:rsidP="0099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A6F30" w:rsidRDefault="008A6F30" w:rsidP="0099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F30" w:rsidTr="008A6F30">
        <w:tc>
          <w:tcPr>
            <w:tcW w:w="2093" w:type="dxa"/>
          </w:tcPr>
          <w:p w:rsidR="008A6F30" w:rsidRPr="008A6F30" w:rsidRDefault="00322617" w:rsidP="0099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052" w:type="dxa"/>
          </w:tcPr>
          <w:p w:rsidR="008A6F30" w:rsidRDefault="008A6F30" w:rsidP="0099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A6F30" w:rsidRDefault="008A6F30" w:rsidP="0099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17" w:rsidTr="008A6F30">
        <w:tc>
          <w:tcPr>
            <w:tcW w:w="2093" w:type="dxa"/>
          </w:tcPr>
          <w:p w:rsidR="00322617" w:rsidRDefault="00322617" w:rsidP="0099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к допуску работы</w:t>
            </w:r>
          </w:p>
        </w:tc>
        <w:tc>
          <w:tcPr>
            <w:tcW w:w="6052" w:type="dxa"/>
          </w:tcPr>
          <w:p w:rsidR="00322617" w:rsidRDefault="00322617" w:rsidP="0099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22617" w:rsidRDefault="00322617" w:rsidP="0099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17" w:rsidTr="00281E51">
        <w:tc>
          <w:tcPr>
            <w:tcW w:w="14807" w:type="dxa"/>
            <w:gridSpan w:val="3"/>
          </w:tcPr>
          <w:p w:rsidR="00322617" w:rsidRPr="00322617" w:rsidRDefault="00322617" w:rsidP="0099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617">
              <w:rPr>
                <w:rFonts w:ascii="Times New Roman" w:hAnsi="Times New Roman" w:cs="Times New Roman"/>
                <w:sz w:val="24"/>
                <w:szCs w:val="24"/>
              </w:rPr>
              <w:t>Анализ трудовых функций</w:t>
            </w:r>
          </w:p>
        </w:tc>
      </w:tr>
      <w:tr w:rsidR="00322617" w:rsidTr="008A6F30">
        <w:tc>
          <w:tcPr>
            <w:tcW w:w="2093" w:type="dxa"/>
          </w:tcPr>
          <w:p w:rsidR="00322617" w:rsidRDefault="00322617" w:rsidP="0032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трудовой функции</w:t>
            </w:r>
          </w:p>
        </w:tc>
        <w:tc>
          <w:tcPr>
            <w:tcW w:w="6052" w:type="dxa"/>
          </w:tcPr>
          <w:p w:rsidR="00322617" w:rsidRPr="00A25CD8" w:rsidRDefault="00A25CD8" w:rsidP="0099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D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662" w:type="dxa"/>
          </w:tcPr>
          <w:p w:rsidR="00322617" w:rsidRPr="00A25CD8" w:rsidRDefault="00A25CD8" w:rsidP="0099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D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</w:tr>
      <w:tr w:rsidR="00322617" w:rsidTr="008A6F30">
        <w:tc>
          <w:tcPr>
            <w:tcW w:w="2093" w:type="dxa"/>
          </w:tcPr>
          <w:p w:rsidR="00322617" w:rsidRDefault="00322617" w:rsidP="0099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функция 1</w:t>
            </w:r>
          </w:p>
        </w:tc>
        <w:tc>
          <w:tcPr>
            <w:tcW w:w="6052" w:type="dxa"/>
          </w:tcPr>
          <w:p w:rsidR="00322617" w:rsidRDefault="00322617" w:rsidP="0099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22617" w:rsidRDefault="00322617" w:rsidP="0099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617" w:rsidTr="008A6F30">
        <w:tc>
          <w:tcPr>
            <w:tcW w:w="2093" w:type="dxa"/>
          </w:tcPr>
          <w:p w:rsidR="00322617" w:rsidRDefault="00322617" w:rsidP="0032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функция 2</w:t>
            </w:r>
          </w:p>
        </w:tc>
        <w:tc>
          <w:tcPr>
            <w:tcW w:w="6052" w:type="dxa"/>
          </w:tcPr>
          <w:p w:rsidR="00322617" w:rsidRDefault="00322617" w:rsidP="0099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22617" w:rsidRDefault="00322617" w:rsidP="0099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CD8" w:rsidTr="008A6F30">
        <w:tc>
          <w:tcPr>
            <w:tcW w:w="2093" w:type="dxa"/>
          </w:tcPr>
          <w:p w:rsidR="00A25CD8" w:rsidRDefault="00A25CD8" w:rsidP="0032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25CD8" w:rsidRDefault="00A25CD8" w:rsidP="0099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D8" w:rsidRDefault="00A25CD8" w:rsidP="0099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CD8" w:rsidTr="008A6F30">
        <w:tc>
          <w:tcPr>
            <w:tcW w:w="2093" w:type="dxa"/>
          </w:tcPr>
          <w:p w:rsidR="00A25CD8" w:rsidRDefault="00A25CD8" w:rsidP="0032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25CD8" w:rsidRDefault="00A25CD8" w:rsidP="0099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D8" w:rsidRDefault="00A25CD8" w:rsidP="0099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CD8" w:rsidTr="008A6F30">
        <w:tc>
          <w:tcPr>
            <w:tcW w:w="2093" w:type="dxa"/>
          </w:tcPr>
          <w:p w:rsidR="00A25CD8" w:rsidRDefault="00A25CD8" w:rsidP="0032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</w:tcPr>
          <w:p w:rsidR="00A25CD8" w:rsidRDefault="00A25CD8" w:rsidP="0099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D8" w:rsidRDefault="00A25CD8" w:rsidP="0099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06F" w:rsidRPr="0099606F" w:rsidRDefault="0099606F" w:rsidP="00996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606F" w:rsidRPr="0099606F" w:rsidSect="009960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06F"/>
    <w:rsid w:val="00322617"/>
    <w:rsid w:val="008A6F30"/>
    <w:rsid w:val="0099606F"/>
    <w:rsid w:val="00A2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2018-12-12T05:57:00Z</dcterms:created>
  <dcterms:modified xsi:type="dcterms:W3CDTF">2018-12-12T06:28:00Z</dcterms:modified>
</cp:coreProperties>
</file>