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95" w:rsidRDefault="00E03A95" w:rsidP="005B1731">
      <w:pPr>
        <w:spacing w:after="0" w:line="240" w:lineRule="auto"/>
        <w:jc w:val="center"/>
        <w:rPr>
          <w:rFonts w:ascii="Times New Roman" w:eastAsia="Times New Roman" w:hAnsi="Times New Roman" w:cs="Times New Roman"/>
          <w:sz w:val="24"/>
          <w:szCs w:val="24"/>
        </w:rPr>
      </w:pPr>
      <w:r w:rsidRPr="00E03A95">
        <w:rPr>
          <w:rFonts w:ascii="Times New Roman" w:eastAsia="Times New Roman" w:hAnsi="Times New Roman" w:cs="Times New Roman"/>
          <w:sz w:val="24"/>
          <w:szCs w:val="24"/>
        </w:rPr>
        <w:drawing>
          <wp:inline distT="0" distB="0" distL="0" distR="0">
            <wp:extent cx="5940425" cy="1393143"/>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940425" cy="1393143"/>
                    </a:xfrm>
                    <a:prstGeom prst="rect">
                      <a:avLst/>
                    </a:prstGeom>
                    <a:noFill/>
                    <a:ln w="9525">
                      <a:noFill/>
                      <a:miter lim="800000"/>
                      <a:headEnd/>
                      <a:tailEnd/>
                    </a:ln>
                  </pic:spPr>
                </pic:pic>
              </a:graphicData>
            </a:graphic>
          </wp:inline>
        </w:drawing>
      </w:r>
    </w:p>
    <w:p w:rsidR="00F2762C" w:rsidRDefault="00F2762C" w:rsidP="005B1731">
      <w:pPr>
        <w:spacing w:after="0" w:line="240" w:lineRule="auto"/>
        <w:jc w:val="center"/>
        <w:rPr>
          <w:rFonts w:ascii="Times New Roman" w:eastAsia="Times New Roman" w:hAnsi="Times New Roman" w:cs="Times New Roman"/>
          <w:sz w:val="24"/>
          <w:szCs w:val="24"/>
        </w:rPr>
      </w:pPr>
    </w:p>
    <w:p w:rsidR="00E03A95" w:rsidRDefault="00E03A95" w:rsidP="005B1731">
      <w:pPr>
        <w:spacing w:after="0" w:line="240" w:lineRule="auto"/>
        <w:jc w:val="center"/>
        <w:rPr>
          <w:rFonts w:ascii="Times New Roman" w:eastAsia="Times New Roman" w:hAnsi="Times New Roman" w:cs="Times New Roman"/>
          <w:b/>
          <w:sz w:val="28"/>
          <w:szCs w:val="28"/>
        </w:rPr>
      </w:pPr>
      <w:r w:rsidRPr="00E03A95">
        <w:rPr>
          <w:rFonts w:ascii="Times New Roman" w:eastAsia="Times New Roman" w:hAnsi="Times New Roman" w:cs="Times New Roman"/>
          <w:b/>
          <w:sz w:val="28"/>
          <w:szCs w:val="28"/>
        </w:rPr>
        <w:t xml:space="preserve">Положение </w:t>
      </w:r>
    </w:p>
    <w:p w:rsidR="00E03A95" w:rsidRDefault="00E03A95" w:rsidP="005B1731">
      <w:pPr>
        <w:spacing w:after="0" w:line="240" w:lineRule="auto"/>
        <w:jc w:val="center"/>
        <w:rPr>
          <w:rFonts w:ascii="Times New Roman" w:eastAsia="Times New Roman" w:hAnsi="Times New Roman" w:cs="Times New Roman"/>
          <w:b/>
          <w:sz w:val="28"/>
          <w:szCs w:val="28"/>
        </w:rPr>
      </w:pPr>
      <w:r w:rsidRPr="00E03A95">
        <w:rPr>
          <w:rFonts w:ascii="Times New Roman" w:eastAsia="Times New Roman" w:hAnsi="Times New Roman" w:cs="Times New Roman"/>
          <w:b/>
          <w:sz w:val="28"/>
          <w:szCs w:val="28"/>
        </w:rPr>
        <w:t xml:space="preserve">об экзамене (квалификационном) по профессиональному модулю в Государственном образовательном бюджетном учреждении среднего профессионального образования </w:t>
      </w:r>
    </w:p>
    <w:p w:rsidR="004C2C30" w:rsidRPr="00E03A95" w:rsidRDefault="00E03A95" w:rsidP="005B1731">
      <w:pPr>
        <w:spacing w:after="0" w:line="240" w:lineRule="auto"/>
        <w:jc w:val="center"/>
        <w:rPr>
          <w:rFonts w:ascii="Times New Roman" w:eastAsia="Times New Roman" w:hAnsi="Times New Roman" w:cs="Times New Roman"/>
          <w:b/>
          <w:sz w:val="28"/>
          <w:szCs w:val="28"/>
        </w:rPr>
      </w:pPr>
      <w:r w:rsidRPr="00E03A95">
        <w:rPr>
          <w:rFonts w:ascii="Times New Roman" w:eastAsia="Times New Roman" w:hAnsi="Times New Roman" w:cs="Times New Roman"/>
          <w:b/>
          <w:sz w:val="28"/>
          <w:szCs w:val="28"/>
        </w:rPr>
        <w:t>«Якутский сельскохозяйственный техникум»</w:t>
      </w:r>
    </w:p>
    <w:p w:rsidR="00E03A95" w:rsidRDefault="00E03A95" w:rsidP="005B1731">
      <w:pPr>
        <w:spacing w:after="0" w:line="240" w:lineRule="auto"/>
        <w:jc w:val="center"/>
        <w:rPr>
          <w:rFonts w:ascii="Times New Roman" w:eastAsia="Times New Roman" w:hAnsi="Times New Roman" w:cs="Times New Roman"/>
          <w:sz w:val="24"/>
          <w:szCs w:val="24"/>
        </w:rPr>
      </w:pPr>
    </w:p>
    <w:p w:rsidR="00E03A95" w:rsidRPr="00751D1E" w:rsidRDefault="00E03A95" w:rsidP="005B1731">
      <w:pPr>
        <w:spacing w:after="0" w:line="240" w:lineRule="auto"/>
        <w:jc w:val="center"/>
        <w:rPr>
          <w:rFonts w:ascii="Times New Roman" w:eastAsia="Times New Roman" w:hAnsi="Times New Roman" w:cs="Times New Roman"/>
          <w:sz w:val="24"/>
          <w:szCs w:val="24"/>
        </w:rPr>
      </w:pPr>
    </w:p>
    <w:p w:rsidR="005B1731" w:rsidRDefault="005B1731" w:rsidP="005B1731">
      <w:pPr>
        <w:pStyle w:val="a3"/>
        <w:numPr>
          <w:ilvl w:val="0"/>
          <w:numId w:val="1"/>
        </w:numPr>
        <w:spacing w:after="0" w:line="240" w:lineRule="auto"/>
        <w:jc w:val="center"/>
        <w:rPr>
          <w:rFonts w:ascii="Times New Roman" w:eastAsia="Times New Roman" w:hAnsi="Times New Roman" w:cs="Times New Roman"/>
          <w:b/>
          <w:sz w:val="24"/>
          <w:szCs w:val="24"/>
        </w:rPr>
      </w:pPr>
      <w:bookmarkStart w:id="0" w:name="2"/>
      <w:bookmarkEnd w:id="0"/>
      <w:r>
        <w:rPr>
          <w:rFonts w:ascii="Times New Roman" w:eastAsia="Times New Roman" w:hAnsi="Times New Roman" w:cs="Times New Roman"/>
          <w:b/>
          <w:sz w:val="24"/>
          <w:szCs w:val="24"/>
        </w:rPr>
        <w:t>Общие положения</w:t>
      </w:r>
    </w:p>
    <w:p w:rsidR="00751D1E" w:rsidRDefault="00751D1E" w:rsidP="00751D1E">
      <w:pPr>
        <w:pStyle w:val="a3"/>
        <w:spacing w:after="0" w:line="240" w:lineRule="auto"/>
        <w:rPr>
          <w:rFonts w:ascii="Times New Roman" w:eastAsia="Times New Roman" w:hAnsi="Times New Roman" w:cs="Times New Roman"/>
          <w:b/>
          <w:sz w:val="24"/>
          <w:szCs w:val="24"/>
        </w:rPr>
      </w:pPr>
    </w:p>
    <w:p w:rsidR="005B1731" w:rsidRDefault="005B1731" w:rsidP="005B1731">
      <w:pPr>
        <w:pStyle w:val="a3"/>
        <w:spacing w:after="0" w:line="240" w:lineRule="auto"/>
        <w:rPr>
          <w:rFonts w:ascii="Times New Roman" w:eastAsia="Times New Roman" w:hAnsi="Times New Roman" w:cs="Times New Roman"/>
          <w:b/>
          <w:sz w:val="24"/>
          <w:szCs w:val="24"/>
        </w:rPr>
      </w:pPr>
    </w:p>
    <w:p w:rsidR="005B1731"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Положение разработано на основании: </w:t>
      </w:r>
    </w:p>
    <w:p w:rsidR="005B1731"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Типового положения об образовательном учреждении среднего профессионального образования (среднем специальном учебном заведении), утвержденного постановлением Правительства Российской Федерации от 18 июля 2008 года N 543;</w:t>
      </w:r>
    </w:p>
    <w:p w:rsidR="005B1731" w:rsidRDefault="005B1731" w:rsidP="005C6355">
      <w:pPr>
        <w:spacing w:after="0"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51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Положения об учебной и производственной практике студентов (курсантов),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26 ноября 2009 года N 673 (зарегистрированного в Минюсте России 15 января 2010 года </w:t>
      </w:r>
      <w:proofErr w:type="spellStart"/>
      <w:r>
        <w:rPr>
          <w:rFonts w:ascii="Times New Roman" w:eastAsia="Times New Roman" w:hAnsi="Times New Roman" w:cs="Times New Roman"/>
          <w:sz w:val="24"/>
          <w:szCs w:val="24"/>
        </w:rPr>
        <w:t>рег</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 15975);</w:t>
      </w:r>
      <w:proofErr w:type="gramEnd"/>
    </w:p>
    <w:p w:rsidR="005B1731"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Разъяснений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(письмо департамента профессионального образования Министерства образования и науки России от 20 октября 2010 года N 12-696);</w:t>
      </w:r>
    </w:p>
    <w:p w:rsidR="005B1731"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Разъяснений ФИРО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w:t>
      </w:r>
    </w:p>
    <w:p w:rsidR="005B1731"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Проекта макета «Комплект контрольно-оценочных средств по профессиональному модулю», разработанный ФИРО.</w:t>
      </w:r>
    </w:p>
    <w:p w:rsidR="005B1731"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Данное Положение определяет требования к итоговой аттестации по профессиональному модулю основной профессиональной образовательной программе </w:t>
      </w:r>
      <w:r w:rsidR="00751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среднего профессионального образования, в том числе к содержанию и процедуре экзамена. </w:t>
      </w:r>
    </w:p>
    <w:p w:rsidR="005B1731"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Итоговой формой контроля по профессиональному модулю является экзамен (квалификационный), который проверяет готовность обучающегося к выполнению соответствующего профессиональному модулю вида профессиональной деятельности и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 него компетенций, определенных в разделе «Требования к результатам освоения основной профессиональной образовательной программы» федерального государственного образовательного стандарта (ФГОС)</w:t>
      </w:r>
      <w:r w:rsidR="00751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среднего профессионального образования. </w:t>
      </w:r>
    </w:p>
    <w:p w:rsidR="00751D1E"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Итоговая аттестация по профессиональному модулю -</w:t>
      </w:r>
      <w:r w:rsidR="00751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экзамен (квалификационный)</w:t>
      </w:r>
      <w:r w:rsidR="00751D1E">
        <w:rPr>
          <w:rFonts w:ascii="Times New Roman" w:eastAsia="Times New Roman" w:hAnsi="Times New Roman" w:cs="Times New Roman"/>
          <w:sz w:val="24"/>
          <w:szCs w:val="24"/>
        </w:rPr>
        <w:t>.</w:t>
      </w:r>
    </w:p>
    <w:p w:rsidR="0042162A" w:rsidRPr="0042162A" w:rsidRDefault="00751D1E" w:rsidP="005C6355">
      <w:pPr>
        <w:spacing w:after="0" w:line="360" w:lineRule="auto"/>
        <w:ind w:firstLine="709"/>
        <w:jc w:val="both"/>
        <w:rPr>
          <w:rFonts w:ascii="Times New Roman" w:eastAsia="Times New Roman" w:hAnsi="Times New Roman" w:cs="Times New Roman"/>
          <w:sz w:val="24"/>
          <w:szCs w:val="24"/>
        </w:rPr>
      </w:pPr>
      <w:r w:rsidRPr="0042162A">
        <w:rPr>
          <w:rFonts w:ascii="Times New Roman" w:eastAsia="Times New Roman" w:hAnsi="Times New Roman" w:cs="Times New Roman"/>
          <w:sz w:val="24"/>
          <w:szCs w:val="24"/>
        </w:rPr>
        <w:t xml:space="preserve">1.5. </w:t>
      </w:r>
      <w:r w:rsidR="0042162A" w:rsidRPr="0042162A">
        <w:rPr>
          <w:rFonts w:ascii="Times New Roman" w:eastAsia="Times New Roman" w:hAnsi="Times New Roman" w:cs="Times New Roman"/>
          <w:sz w:val="24"/>
          <w:szCs w:val="24"/>
        </w:rPr>
        <w:t xml:space="preserve">Экзамен (квалификационный) проводится как процедура внешнего оценивания результатов освоения </w:t>
      </w:r>
      <w:proofErr w:type="gramStart"/>
      <w:r w:rsidR="0042162A" w:rsidRPr="0042162A">
        <w:rPr>
          <w:rFonts w:ascii="Times New Roman" w:eastAsia="Times New Roman" w:hAnsi="Times New Roman" w:cs="Times New Roman"/>
          <w:sz w:val="24"/>
          <w:szCs w:val="24"/>
        </w:rPr>
        <w:t>обучающимися</w:t>
      </w:r>
      <w:proofErr w:type="gramEnd"/>
      <w:r w:rsidR="0042162A" w:rsidRPr="0042162A">
        <w:rPr>
          <w:rFonts w:ascii="Times New Roman" w:eastAsia="Times New Roman" w:hAnsi="Times New Roman" w:cs="Times New Roman"/>
          <w:sz w:val="24"/>
          <w:szCs w:val="24"/>
        </w:rPr>
        <w:t xml:space="preserve"> профессионального модуля (вида профессиональной деятельности) с участием представителей работодателя. Экзамен (квалификационный) выявляет готовность обучающегося к выполнению определенного вида профессиональной деятельности и </w:t>
      </w:r>
      <w:proofErr w:type="spellStart"/>
      <w:r w:rsidR="0042162A" w:rsidRPr="0042162A">
        <w:rPr>
          <w:rFonts w:ascii="Times New Roman" w:eastAsia="Times New Roman" w:hAnsi="Times New Roman" w:cs="Times New Roman"/>
          <w:sz w:val="24"/>
          <w:szCs w:val="24"/>
        </w:rPr>
        <w:t>сформированность</w:t>
      </w:r>
      <w:proofErr w:type="spellEnd"/>
      <w:r w:rsidR="0042162A" w:rsidRPr="0042162A">
        <w:rPr>
          <w:rFonts w:ascii="Times New Roman" w:eastAsia="Times New Roman" w:hAnsi="Times New Roman" w:cs="Times New Roman"/>
          <w:sz w:val="24"/>
          <w:szCs w:val="24"/>
        </w:rPr>
        <w:t xml:space="preserve"> у него компетенций, указанных в разделе «Требования к результатам освоения основной профессиональной образовательной программы» ФГОС СПО. </w:t>
      </w:r>
    </w:p>
    <w:p w:rsidR="005B1731" w:rsidRPr="00E539EA" w:rsidRDefault="005B1731" w:rsidP="00E539EA">
      <w:pPr>
        <w:spacing w:after="0" w:line="360" w:lineRule="auto"/>
        <w:jc w:val="center"/>
        <w:rPr>
          <w:rFonts w:ascii="Times New Roman" w:eastAsia="Times New Roman" w:hAnsi="Times New Roman" w:cs="Times New Roman"/>
          <w:b/>
          <w:sz w:val="24"/>
          <w:szCs w:val="24"/>
        </w:rPr>
      </w:pPr>
      <w:r w:rsidRPr="00E539EA">
        <w:rPr>
          <w:rFonts w:ascii="Times New Roman" w:eastAsia="Times New Roman" w:hAnsi="Times New Roman" w:cs="Times New Roman"/>
          <w:b/>
          <w:sz w:val="24"/>
          <w:szCs w:val="24"/>
        </w:rPr>
        <w:t>2. Испытания, входящие в экзамен (квалификационный)</w:t>
      </w:r>
    </w:p>
    <w:p w:rsidR="00E539EA" w:rsidRDefault="00E539EA" w:rsidP="00751D1E">
      <w:pPr>
        <w:spacing w:after="0" w:line="360" w:lineRule="auto"/>
        <w:jc w:val="both"/>
        <w:rPr>
          <w:rFonts w:ascii="Times New Roman" w:eastAsia="Times New Roman" w:hAnsi="Times New Roman" w:cs="Times New Roman"/>
          <w:sz w:val="24"/>
          <w:szCs w:val="24"/>
        </w:rPr>
      </w:pPr>
    </w:p>
    <w:p w:rsidR="005B1731" w:rsidRDefault="005B1731" w:rsidP="005C6355">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Экзамен (квалификационный) может состоять из одного или нескольких аттестационных испытаний следующих видов:</w:t>
      </w:r>
    </w:p>
    <w:p w:rsidR="005B1731" w:rsidRDefault="005B1731" w:rsidP="005C6355">
      <w:pP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-защита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w:t>
      </w:r>
    </w:p>
    <w:p w:rsidR="005B1731" w:rsidRDefault="005B1731" w:rsidP="005C6355">
      <w:pPr>
        <w:tabs>
          <w:tab w:val="left" w:pos="709"/>
        </w:tabs>
        <w:spacing w:after="0" w:line="360" w:lineRule="auto"/>
        <w:jc w:val="both"/>
        <w:rPr>
          <w:rFonts w:ascii="Times New Roman" w:eastAsia="Times New Roman" w:hAnsi="Times New Roman" w:cs="Times New Roman"/>
          <w:sz w:val="24"/>
          <w:szCs w:val="24"/>
        </w:rPr>
      </w:pPr>
      <w:bookmarkStart w:id="1" w:name="3"/>
      <w:bookmarkEnd w:id="1"/>
      <w:r>
        <w:rPr>
          <w:rFonts w:ascii="Times New Roman" w:eastAsia="Times New Roman" w:hAnsi="Times New Roman" w:cs="Times New Roman"/>
          <w:sz w:val="24"/>
          <w:szCs w:val="24"/>
        </w:rPr>
        <w:t>-выполнение комплексного практического задания;</w:t>
      </w:r>
    </w:p>
    <w:p w:rsidR="005B1731" w:rsidRDefault="005B1731" w:rsidP="005C6355">
      <w:pP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курсовой работы (проекта);</w:t>
      </w:r>
    </w:p>
    <w:p w:rsidR="005B1731" w:rsidRDefault="005B1731" w:rsidP="005C6355">
      <w:pP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производственной практики.</w:t>
      </w:r>
    </w:p>
    <w:p w:rsidR="005B1731" w:rsidRDefault="005B1731" w:rsidP="005C6355">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Оценка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компетенций и готовности экзаменуемого к выполнению вида профессиональной деятельности должна осуществляться следующим образом. </w:t>
      </w:r>
    </w:p>
    <w:p w:rsidR="005B1731" w:rsidRDefault="005B1731" w:rsidP="005C6355">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защите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xml:space="preserve"> оценка проводится путем сопоставления установленных ФГОС требований с набором документированных свидетельских показаний, содержащихся в </w:t>
      </w:r>
      <w:proofErr w:type="spellStart"/>
      <w:r>
        <w:rPr>
          <w:rFonts w:ascii="Times New Roman" w:eastAsia="Times New Roman" w:hAnsi="Times New Roman" w:cs="Times New Roman"/>
          <w:sz w:val="24"/>
          <w:szCs w:val="24"/>
        </w:rPr>
        <w:t>портфоли</w:t>
      </w:r>
      <w:r w:rsidR="00F2492D">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xml:space="preserve">. </w:t>
      </w:r>
    </w:p>
    <w:p w:rsidR="005B1731" w:rsidRDefault="005B1731" w:rsidP="005C6355">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комплексного практического задания оценка проводится путем сопоставления усвоенных алгоритмов деятельности с заданным эталоном деятельности.</w:t>
      </w:r>
    </w:p>
    <w:p w:rsidR="005B1731" w:rsidRDefault="005B1731" w:rsidP="005C6355">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защите курсовой работы (проекта) оценка проводится посредством сопоставления продукта проекта с эталоном и оценки продемонстрированных на защите знаний и умений.</w:t>
      </w:r>
    </w:p>
    <w:p w:rsidR="005B1731" w:rsidRDefault="005B1731" w:rsidP="005C6355">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защите производственной практики оценка проводится путем разбора данных аттестационного листа</w:t>
      </w:r>
      <w:r w:rsidR="004216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216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характеристики профессиональной деят</w:t>
      </w:r>
      <w:r w:rsidR="0042162A">
        <w:rPr>
          <w:rFonts w:ascii="Times New Roman" w:eastAsia="Times New Roman" w:hAnsi="Times New Roman" w:cs="Times New Roman"/>
          <w:sz w:val="24"/>
          <w:szCs w:val="24"/>
        </w:rPr>
        <w:t xml:space="preserve">ельности студента на практике, </w:t>
      </w:r>
      <w:r>
        <w:rPr>
          <w:rFonts w:ascii="Times New Roman" w:eastAsia="Times New Roman" w:hAnsi="Times New Roman" w:cs="Times New Roman"/>
          <w:sz w:val="24"/>
          <w:szCs w:val="24"/>
        </w:rPr>
        <w:t>в котором указываются все виды работ, выполненные во время практики, их объем, качество выполнения в соответствии с технологией и требованиями предприятия, на котором проходила практика.</w:t>
      </w:r>
    </w:p>
    <w:p w:rsidR="00363A2D" w:rsidRDefault="005B1731" w:rsidP="005C6355">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Итогом проверки освоения программы профессионального модуля является однозначное решение: «вид профессиональной деятельности освоен</w:t>
      </w:r>
      <w:r w:rsidR="00363A2D">
        <w:rPr>
          <w:rFonts w:ascii="Times New Roman" w:eastAsia="Times New Roman" w:hAnsi="Times New Roman" w:cs="Times New Roman"/>
          <w:sz w:val="24"/>
          <w:szCs w:val="24"/>
        </w:rPr>
        <w:t>» или</w:t>
      </w:r>
      <w:r>
        <w:rPr>
          <w:rFonts w:ascii="Times New Roman" w:eastAsia="Times New Roman" w:hAnsi="Times New Roman" w:cs="Times New Roman"/>
          <w:sz w:val="24"/>
          <w:szCs w:val="24"/>
        </w:rPr>
        <w:t xml:space="preserve"> </w:t>
      </w:r>
      <w:r w:rsidR="00363A2D">
        <w:rPr>
          <w:rFonts w:ascii="Times New Roman" w:eastAsia="Times New Roman" w:hAnsi="Times New Roman" w:cs="Times New Roman"/>
          <w:sz w:val="24"/>
          <w:szCs w:val="24"/>
        </w:rPr>
        <w:t xml:space="preserve">«вид профессиональной деятельности </w:t>
      </w:r>
      <w:r w:rsidR="00E539EA">
        <w:rPr>
          <w:rFonts w:ascii="Times New Roman" w:eastAsia="Times New Roman" w:hAnsi="Times New Roman" w:cs="Times New Roman"/>
          <w:sz w:val="24"/>
          <w:szCs w:val="24"/>
        </w:rPr>
        <w:t xml:space="preserve">не освоен», что </w:t>
      </w:r>
      <w:r w:rsidR="00E539EA" w:rsidRPr="00690516">
        <w:rPr>
          <w:rFonts w:ascii="Times New Roman" w:eastAsia="Times New Roman" w:hAnsi="Times New Roman" w:cs="Times New Roman"/>
          <w:sz w:val="24"/>
          <w:szCs w:val="24"/>
        </w:rPr>
        <w:t xml:space="preserve">заносится в </w:t>
      </w:r>
      <w:r w:rsidR="00E539EA">
        <w:rPr>
          <w:rFonts w:ascii="Times New Roman" w:eastAsia="Times New Roman" w:hAnsi="Times New Roman" w:cs="Times New Roman"/>
          <w:sz w:val="24"/>
          <w:szCs w:val="24"/>
        </w:rPr>
        <w:t>оценочную (</w:t>
      </w:r>
      <w:r w:rsidR="00E539EA" w:rsidRPr="00690516">
        <w:rPr>
          <w:rFonts w:ascii="Times New Roman" w:eastAsia="Times New Roman" w:hAnsi="Times New Roman" w:cs="Times New Roman"/>
          <w:sz w:val="24"/>
          <w:szCs w:val="24"/>
        </w:rPr>
        <w:t>экзаменационную</w:t>
      </w:r>
      <w:r w:rsidR="00E539EA">
        <w:rPr>
          <w:rFonts w:ascii="Times New Roman" w:eastAsia="Times New Roman" w:hAnsi="Times New Roman" w:cs="Times New Roman"/>
          <w:sz w:val="24"/>
          <w:szCs w:val="24"/>
        </w:rPr>
        <w:t>)</w:t>
      </w:r>
      <w:r w:rsidR="00620C17">
        <w:rPr>
          <w:rFonts w:ascii="Times New Roman" w:eastAsia="Times New Roman" w:hAnsi="Times New Roman" w:cs="Times New Roman"/>
          <w:sz w:val="24"/>
          <w:szCs w:val="24"/>
        </w:rPr>
        <w:t xml:space="preserve"> ведомость</w:t>
      </w:r>
      <w:r w:rsidR="00363A2D" w:rsidRPr="0042162A">
        <w:rPr>
          <w:rFonts w:ascii="Times New Roman" w:eastAsia="Times New Roman" w:hAnsi="Times New Roman" w:cs="Times New Roman"/>
          <w:sz w:val="24"/>
          <w:szCs w:val="24"/>
        </w:rPr>
        <w:t>.</w:t>
      </w:r>
      <w:r w:rsidR="00E539EA" w:rsidRPr="00E539EA">
        <w:rPr>
          <w:rFonts w:ascii="Times New Roman" w:eastAsia="Times New Roman" w:hAnsi="Times New Roman" w:cs="Times New Roman"/>
          <w:sz w:val="24"/>
          <w:szCs w:val="24"/>
        </w:rPr>
        <w:t xml:space="preserve"> </w:t>
      </w:r>
    </w:p>
    <w:p w:rsidR="005C6355" w:rsidRPr="005C6355" w:rsidRDefault="005C6355" w:rsidP="005C6355">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2.4. </w:t>
      </w:r>
      <w:r w:rsidRPr="005C6355">
        <w:rPr>
          <w:rFonts w:ascii="Times New Roman" w:eastAsia="Times New Roman" w:hAnsi="Times New Roman" w:cs="Times New Roman"/>
          <w:sz w:val="24"/>
          <w:szCs w:val="24"/>
        </w:rPr>
        <w:t>По результатам освоения профессионального модуля для выполнения работ  по одной или нескольким рабочим профессиям или должностям служащих, после сдачи экзамена (квалификационного), выдается документ (свидетельство) об уровне квалификации государственного образца. По результатам освоения профессионального модуля обучающимся выдается сертификат, с указанием освоенного модуля и вида профессиональной деятельности.</w:t>
      </w:r>
    </w:p>
    <w:p w:rsidR="005C6355" w:rsidRPr="005C6355" w:rsidRDefault="005C6355" w:rsidP="00363A2D">
      <w:pPr>
        <w:spacing w:after="0" w:line="360" w:lineRule="auto"/>
        <w:jc w:val="both"/>
        <w:rPr>
          <w:rFonts w:ascii="Times New Roman" w:eastAsia="Times New Roman" w:hAnsi="Times New Roman" w:cs="Times New Roman"/>
          <w:sz w:val="24"/>
          <w:szCs w:val="24"/>
        </w:rPr>
      </w:pPr>
    </w:p>
    <w:p w:rsidR="005B1731" w:rsidRPr="00E539EA" w:rsidRDefault="005B1731" w:rsidP="00E539EA">
      <w:pPr>
        <w:spacing w:after="0" w:line="360" w:lineRule="auto"/>
        <w:jc w:val="center"/>
        <w:rPr>
          <w:rFonts w:ascii="Times New Roman" w:eastAsia="Times New Roman" w:hAnsi="Times New Roman" w:cs="Times New Roman"/>
          <w:b/>
          <w:sz w:val="24"/>
          <w:szCs w:val="24"/>
        </w:rPr>
      </w:pPr>
      <w:r w:rsidRPr="00E539EA">
        <w:rPr>
          <w:rFonts w:ascii="Times New Roman" w:eastAsia="Times New Roman" w:hAnsi="Times New Roman" w:cs="Times New Roman"/>
          <w:b/>
          <w:sz w:val="24"/>
          <w:szCs w:val="24"/>
        </w:rPr>
        <w:t>3. Контрольно-оценочные средства для экзамена (квалификационного)</w:t>
      </w:r>
    </w:p>
    <w:p w:rsidR="005C6355" w:rsidRDefault="005C6355" w:rsidP="00751D1E">
      <w:pPr>
        <w:spacing w:after="0" w:line="360" w:lineRule="auto"/>
        <w:jc w:val="both"/>
        <w:rPr>
          <w:rFonts w:ascii="Times New Roman" w:eastAsia="Times New Roman" w:hAnsi="Times New Roman" w:cs="Times New Roman"/>
          <w:sz w:val="24"/>
          <w:szCs w:val="24"/>
        </w:rPr>
      </w:pPr>
    </w:p>
    <w:p w:rsidR="005B1731"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Виды и условия проведения экзамена (квалификационного) определяются профилирующей цикловой комиссией образовательного учреждения. В зависимости от этого </w:t>
      </w:r>
      <w:r w:rsidR="00E539EA">
        <w:rPr>
          <w:rFonts w:ascii="Times New Roman" w:eastAsia="Times New Roman" w:hAnsi="Times New Roman" w:cs="Times New Roman"/>
          <w:sz w:val="24"/>
          <w:szCs w:val="24"/>
        </w:rPr>
        <w:t xml:space="preserve">ведущими преподавателями </w:t>
      </w:r>
      <w:r>
        <w:rPr>
          <w:rFonts w:ascii="Times New Roman" w:eastAsia="Times New Roman" w:hAnsi="Times New Roman" w:cs="Times New Roman"/>
          <w:sz w:val="24"/>
          <w:szCs w:val="24"/>
        </w:rPr>
        <w:t>разрабатываются комплекты контрольно-оценочных средств (КОС) для профессиональных модулей</w:t>
      </w:r>
      <w:r w:rsidR="00E539EA">
        <w:rPr>
          <w:rFonts w:ascii="Times New Roman" w:eastAsia="Times New Roman" w:hAnsi="Times New Roman" w:cs="Times New Roman"/>
          <w:sz w:val="24"/>
          <w:szCs w:val="24"/>
        </w:rPr>
        <w:t xml:space="preserve"> (далее ПМ)</w:t>
      </w:r>
      <w:r>
        <w:rPr>
          <w:rFonts w:ascii="Times New Roman" w:eastAsia="Times New Roman" w:hAnsi="Times New Roman" w:cs="Times New Roman"/>
          <w:sz w:val="24"/>
          <w:szCs w:val="24"/>
        </w:rPr>
        <w:t xml:space="preserve">. </w:t>
      </w:r>
      <w:r w:rsidR="00E539EA">
        <w:rPr>
          <w:rFonts w:ascii="Times New Roman" w:eastAsia="Times New Roman" w:hAnsi="Times New Roman" w:cs="Times New Roman"/>
          <w:sz w:val="24"/>
          <w:szCs w:val="24"/>
        </w:rPr>
        <w:t xml:space="preserve">Разработанный КОС ПМ согласуется с работодателем, рассматривается на заседании </w:t>
      </w:r>
      <w:r w:rsidR="000614B4">
        <w:rPr>
          <w:rFonts w:ascii="Times New Roman" w:eastAsia="Times New Roman" w:hAnsi="Times New Roman" w:cs="Times New Roman"/>
          <w:sz w:val="24"/>
          <w:szCs w:val="24"/>
        </w:rPr>
        <w:t>профилирующей цикловой комиссии и утверждается заместителем директора по учебной работе</w:t>
      </w:r>
      <w:r w:rsidR="00732626">
        <w:rPr>
          <w:rFonts w:ascii="Times New Roman" w:eastAsia="Times New Roman" w:hAnsi="Times New Roman" w:cs="Times New Roman"/>
          <w:sz w:val="24"/>
          <w:szCs w:val="24"/>
        </w:rPr>
        <w:t xml:space="preserve"> (прил.</w:t>
      </w:r>
      <w:r w:rsidR="00F2762C">
        <w:rPr>
          <w:rFonts w:ascii="Times New Roman" w:eastAsia="Times New Roman" w:hAnsi="Times New Roman" w:cs="Times New Roman"/>
          <w:sz w:val="24"/>
          <w:szCs w:val="24"/>
        </w:rPr>
        <w:t>2</w:t>
      </w:r>
      <w:r w:rsidR="00732626">
        <w:rPr>
          <w:rFonts w:ascii="Times New Roman" w:eastAsia="Times New Roman" w:hAnsi="Times New Roman" w:cs="Times New Roman"/>
          <w:sz w:val="24"/>
          <w:szCs w:val="24"/>
        </w:rPr>
        <w:t>)</w:t>
      </w:r>
      <w:r w:rsidR="000614B4">
        <w:rPr>
          <w:rFonts w:ascii="Times New Roman" w:eastAsia="Times New Roman" w:hAnsi="Times New Roman" w:cs="Times New Roman"/>
          <w:sz w:val="24"/>
          <w:szCs w:val="24"/>
        </w:rPr>
        <w:t>.</w:t>
      </w:r>
      <w:r w:rsidR="00E539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Студенты обеспечиваются контрольно-оценочными средствами в начале изучения профессионального модуля.</w:t>
      </w:r>
    </w:p>
    <w:p w:rsidR="000614B4" w:rsidRPr="000614B4" w:rsidRDefault="005B1731"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614B4" w:rsidRPr="000614B4">
        <w:rPr>
          <w:rFonts w:ascii="Times New Roman" w:eastAsia="Times New Roman" w:hAnsi="Times New Roman" w:cs="Times New Roman"/>
          <w:sz w:val="24"/>
          <w:szCs w:val="24"/>
        </w:rPr>
        <w:t xml:space="preserve">Контрольно-оценочные материалы для экзамена (квалификационного) имеют следующую структуру: паспорт, задание для </w:t>
      </w:r>
      <w:proofErr w:type="gramStart"/>
      <w:r w:rsidR="000614B4" w:rsidRPr="000614B4">
        <w:rPr>
          <w:rFonts w:ascii="Times New Roman" w:eastAsia="Times New Roman" w:hAnsi="Times New Roman" w:cs="Times New Roman"/>
          <w:sz w:val="24"/>
          <w:szCs w:val="24"/>
        </w:rPr>
        <w:t>экзаменующихся</w:t>
      </w:r>
      <w:proofErr w:type="gramEnd"/>
      <w:r w:rsidR="000614B4" w:rsidRPr="000614B4">
        <w:rPr>
          <w:rFonts w:ascii="Times New Roman" w:eastAsia="Times New Roman" w:hAnsi="Times New Roman" w:cs="Times New Roman"/>
          <w:sz w:val="24"/>
          <w:szCs w:val="24"/>
        </w:rPr>
        <w:t>, пакет экзаменатора</w:t>
      </w:r>
      <w:r w:rsidR="000614B4">
        <w:rPr>
          <w:rFonts w:ascii="Times New Roman" w:hAnsi="Times New Roman"/>
          <w:sz w:val="24"/>
          <w:szCs w:val="24"/>
        </w:rPr>
        <w:t>.</w:t>
      </w:r>
    </w:p>
    <w:p w:rsidR="005B1731" w:rsidRDefault="000614B4"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5B1731">
        <w:rPr>
          <w:rFonts w:ascii="Times New Roman" w:eastAsia="Times New Roman" w:hAnsi="Times New Roman" w:cs="Times New Roman"/>
          <w:sz w:val="24"/>
          <w:szCs w:val="24"/>
        </w:rPr>
        <w:t>Задания для экзамена (квалификационного) могут быть 3 типов:</w:t>
      </w:r>
    </w:p>
    <w:p w:rsidR="005B1731" w:rsidRDefault="00363A2D"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731">
        <w:rPr>
          <w:rFonts w:ascii="Times New Roman" w:eastAsia="Times New Roman" w:hAnsi="Times New Roman" w:cs="Times New Roman"/>
          <w:sz w:val="24"/>
          <w:szCs w:val="24"/>
        </w:rPr>
        <w:t>задания, ориентированные на проверку освоения вида деятельности в целом;</w:t>
      </w:r>
    </w:p>
    <w:p w:rsidR="005B1731" w:rsidRDefault="00363A2D"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731">
        <w:rPr>
          <w:rFonts w:ascii="Times New Roman" w:eastAsia="Times New Roman" w:hAnsi="Times New Roman" w:cs="Times New Roman"/>
          <w:sz w:val="24"/>
          <w:szCs w:val="24"/>
        </w:rPr>
        <w:t>задания для проверки освоения группы компетенций, соответствующих определенному разделу модуля;</w:t>
      </w:r>
    </w:p>
    <w:p w:rsidR="005B1731" w:rsidRDefault="00363A2D"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731">
        <w:rPr>
          <w:rFonts w:ascii="Times New Roman" w:eastAsia="Times New Roman" w:hAnsi="Times New Roman" w:cs="Times New Roman"/>
          <w:sz w:val="24"/>
          <w:szCs w:val="24"/>
        </w:rPr>
        <w:t>задания, проверяющие отдельные компетенции.</w:t>
      </w:r>
    </w:p>
    <w:p w:rsidR="005B1731" w:rsidRDefault="000614B4" w:rsidP="005C635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5B1731">
        <w:rPr>
          <w:rFonts w:ascii="Times New Roman" w:eastAsia="Times New Roman" w:hAnsi="Times New Roman" w:cs="Times New Roman"/>
          <w:sz w:val="24"/>
          <w:szCs w:val="24"/>
        </w:rPr>
        <w:t xml:space="preserve">При составлении заданий необходимо учитывать,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и общих компетенций. </w:t>
      </w:r>
      <w:r w:rsidR="005B1731">
        <w:rPr>
          <w:rFonts w:ascii="Times New Roman" w:eastAsia="Times New Roman" w:hAnsi="Times New Roman" w:cs="Times New Roman"/>
          <w:sz w:val="24"/>
          <w:szCs w:val="24"/>
        </w:rPr>
        <w:lastRenderedPageBreak/>
        <w:t xml:space="preserve">Задания на проверку усвоения необходимого материала должны носить </w:t>
      </w:r>
      <w:proofErr w:type="spellStart"/>
      <w:r w:rsidR="005B1731">
        <w:rPr>
          <w:rFonts w:ascii="Times New Roman" w:eastAsia="Times New Roman" w:hAnsi="Times New Roman" w:cs="Times New Roman"/>
          <w:sz w:val="24"/>
          <w:szCs w:val="24"/>
        </w:rPr>
        <w:t>практикоориентированный</w:t>
      </w:r>
      <w:proofErr w:type="spellEnd"/>
      <w:r w:rsidR="005B1731">
        <w:rPr>
          <w:rFonts w:ascii="Times New Roman" w:eastAsia="Times New Roman" w:hAnsi="Times New Roman" w:cs="Times New Roman"/>
          <w:sz w:val="24"/>
          <w:szCs w:val="24"/>
        </w:rPr>
        <w:t xml:space="preserve"> комплексный характер. Содержание задания должно быть максимально </w:t>
      </w:r>
      <w:bookmarkStart w:id="2" w:name="4"/>
      <w:bookmarkEnd w:id="2"/>
      <w:r w:rsidR="005B1731">
        <w:rPr>
          <w:rFonts w:ascii="Times New Roman" w:eastAsia="Times New Roman" w:hAnsi="Times New Roman" w:cs="Times New Roman"/>
          <w:sz w:val="24"/>
          <w:szCs w:val="24"/>
        </w:rPr>
        <w:t>приближено к ситуации профессиональной деятельности. Разработка типовых заданий сопровождается установлением критериев для их оценивания (экспертный лист).</w:t>
      </w:r>
    </w:p>
    <w:p w:rsidR="00E539EA" w:rsidRDefault="000614B4" w:rsidP="00751D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1731" w:rsidRDefault="005B1731" w:rsidP="00E539EA">
      <w:pPr>
        <w:spacing w:after="0" w:line="360" w:lineRule="auto"/>
        <w:jc w:val="center"/>
        <w:rPr>
          <w:rFonts w:ascii="Times New Roman" w:eastAsia="Times New Roman" w:hAnsi="Times New Roman" w:cs="Times New Roman"/>
          <w:b/>
          <w:sz w:val="24"/>
          <w:szCs w:val="24"/>
        </w:rPr>
      </w:pPr>
      <w:r w:rsidRPr="00E539EA">
        <w:rPr>
          <w:rFonts w:ascii="Times New Roman" w:eastAsia="Times New Roman" w:hAnsi="Times New Roman" w:cs="Times New Roman"/>
          <w:b/>
          <w:sz w:val="24"/>
          <w:szCs w:val="24"/>
        </w:rPr>
        <w:t>4. Основные условия проведения экзамена (квалификационного)</w:t>
      </w:r>
    </w:p>
    <w:p w:rsidR="00E539EA" w:rsidRPr="00E539EA" w:rsidRDefault="00E539EA" w:rsidP="00E539EA">
      <w:pPr>
        <w:spacing w:after="0" w:line="360" w:lineRule="auto"/>
        <w:jc w:val="center"/>
        <w:rPr>
          <w:rFonts w:ascii="Times New Roman" w:eastAsia="Times New Roman" w:hAnsi="Times New Roman" w:cs="Times New Roman"/>
          <w:b/>
          <w:sz w:val="24"/>
          <w:szCs w:val="24"/>
        </w:rPr>
      </w:pPr>
    </w:p>
    <w:p w:rsidR="005B1731" w:rsidRDefault="005B1731" w:rsidP="0017624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5C62EB">
        <w:rPr>
          <w:rFonts w:ascii="Times New Roman" w:eastAsia="Times New Roman" w:hAnsi="Times New Roman" w:cs="Times New Roman"/>
          <w:sz w:val="24"/>
          <w:szCs w:val="24"/>
        </w:rPr>
        <w:t>Форма и процедура проведения экзамена (квалификационного) доводится до обучающихся в течение двух месяцев от начала обучения.</w:t>
      </w:r>
    </w:p>
    <w:p w:rsidR="005B1731" w:rsidRDefault="005B1731" w:rsidP="0017624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5C62EB">
        <w:rPr>
          <w:rFonts w:ascii="Times New Roman" w:eastAsia="Times New Roman" w:hAnsi="Times New Roman" w:cs="Times New Roman"/>
          <w:sz w:val="24"/>
          <w:szCs w:val="24"/>
        </w:rPr>
        <w:t xml:space="preserve">Экзамен (квалификационный) проводиться в специально подготовленных помещениях, оснащенных </w:t>
      </w:r>
      <w:proofErr w:type="spellStart"/>
      <w:r w:rsidR="005C62EB">
        <w:rPr>
          <w:rFonts w:ascii="Times New Roman" w:eastAsia="Times New Roman" w:hAnsi="Times New Roman" w:cs="Times New Roman"/>
          <w:sz w:val="24"/>
          <w:szCs w:val="24"/>
        </w:rPr>
        <w:t>мультимедийным</w:t>
      </w:r>
      <w:proofErr w:type="spellEnd"/>
      <w:r w:rsidR="005C62EB">
        <w:rPr>
          <w:rFonts w:ascii="Times New Roman" w:eastAsia="Times New Roman" w:hAnsi="Times New Roman" w:cs="Times New Roman"/>
          <w:sz w:val="24"/>
          <w:szCs w:val="24"/>
        </w:rPr>
        <w:t xml:space="preserve"> оборудованием. Продолжительность экзамена (квалификационного) устанавливается в зависимости от вида экзамена.</w:t>
      </w:r>
    </w:p>
    <w:p w:rsidR="005B1731" w:rsidRDefault="005B1731" w:rsidP="0017624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5C62EB">
        <w:rPr>
          <w:rFonts w:ascii="Times New Roman" w:eastAsia="Times New Roman" w:hAnsi="Times New Roman" w:cs="Times New Roman"/>
          <w:sz w:val="24"/>
          <w:szCs w:val="24"/>
        </w:rPr>
        <w:t>В период подготовки к экзамену (квалификационному) могут проводиться консультации за счет общего бюджета времени, отведенного учебным планом на консультации.</w:t>
      </w:r>
    </w:p>
    <w:p w:rsidR="005C62EB" w:rsidRDefault="005C62EB" w:rsidP="0017624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Образовательное учреждение определяет перечень наглядных пособий, материалов справочного характера, нормативных документов, различных образцов и т.п., которые разрешены к использованию на экзамене.</w:t>
      </w:r>
    </w:p>
    <w:p w:rsidR="000614B4" w:rsidRDefault="000614B4" w:rsidP="00751D1E">
      <w:pPr>
        <w:spacing w:after="0" w:line="360" w:lineRule="auto"/>
        <w:jc w:val="both"/>
        <w:rPr>
          <w:rFonts w:ascii="Times New Roman" w:eastAsia="Times New Roman" w:hAnsi="Times New Roman" w:cs="Times New Roman"/>
          <w:sz w:val="24"/>
          <w:szCs w:val="24"/>
        </w:rPr>
      </w:pPr>
    </w:p>
    <w:p w:rsidR="005B1731" w:rsidRDefault="005B1731" w:rsidP="000614B4">
      <w:pPr>
        <w:spacing w:after="0" w:line="360" w:lineRule="auto"/>
        <w:jc w:val="center"/>
        <w:rPr>
          <w:rFonts w:ascii="Times New Roman" w:eastAsia="Times New Roman" w:hAnsi="Times New Roman" w:cs="Times New Roman"/>
          <w:b/>
          <w:sz w:val="24"/>
          <w:szCs w:val="24"/>
        </w:rPr>
      </w:pPr>
      <w:r w:rsidRPr="000614B4">
        <w:rPr>
          <w:rFonts w:ascii="Times New Roman" w:eastAsia="Times New Roman" w:hAnsi="Times New Roman" w:cs="Times New Roman"/>
          <w:b/>
          <w:sz w:val="24"/>
          <w:szCs w:val="24"/>
        </w:rPr>
        <w:t>5. Допуск к экзамену (квалификационному)</w:t>
      </w:r>
    </w:p>
    <w:p w:rsidR="000614B4" w:rsidRPr="000614B4" w:rsidRDefault="000614B4" w:rsidP="000614B4">
      <w:pPr>
        <w:spacing w:after="0" w:line="360" w:lineRule="auto"/>
        <w:jc w:val="center"/>
        <w:rPr>
          <w:rFonts w:ascii="Times New Roman" w:eastAsia="Times New Roman" w:hAnsi="Times New Roman" w:cs="Times New Roman"/>
          <w:b/>
          <w:sz w:val="24"/>
          <w:szCs w:val="24"/>
        </w:rPr>
      </w:pPr>
    </w:p>
    <w:p w:rsidR="005B1731" w:rsidRDefault="005B1731" w:rsidP="00751D1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экзамену (квалификационному) </w:t>
      </w:r>
      <w:r w:rsidR="00620C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допускаются обучающиеся успешно освоившие все элементы программы профессионального модуля: теоретическую часть модуля (МДК), учебную </w:t>
      </w:r>
      <w:r w:rsidR="0051585A">
        <w:rPr>
          <w:rFonts w:ascii="Times New Roman" w:eastAsia="Times New Roman" w:hAnsi="Times New Roman" w:cs="Times New Roman"/>
          <w:sz w:val="24"/>
          <w:szCs w:val="24"/>
        </w:rPr>
        <w:t>и/или производственную практику.</w:t>
      </w:r>
    </w:p>
    <w:p w:rsidR="000614B4" w:rsidRDefault="000614B4" w:rsidP="00751D1E">
      <w:pPr>
        <w:spacing w:after="0" w:line="360" w:lineRule="auto"/>
        <w:ind w:firstLine="709"/>
        <w:jc w:val="both"/>
        <w:rPr>
          <w:rFonts w:ascii="Times New Roman" w:eastAsia="Times New Roman" w:hAnsi="Times New Roman" w:cs="Times New Roman"/>
          <w:sz w:val="24"/>
          <w:szCs w:val="24"/>
        </w:rPr>
      </w:pPr>
    </w:p>
    <w:p w:rsidR="005B1731" w:rsidRDefault="005B1731" w:rsidP="000614B4">
      <w:pPr>
        <w:spacing w:after="0" w:line="360" w:lineRule="auto"/>
        <w:jc w:val="center"/>
        <w:rPr>
          <w:rFonts w:ascii="Times New Roman" w:eastAsia="Times New Roman" w:hAnsi="Times New Roman" w:cs="Times New Roman"/>
          <w:b/>
          <w:sz w:val="24"/>
          <w:szCs w:val="24"/>
        </w:rPr>
      </w:pPr>
      <w:r w:rsidRPr="000614B4">
        <w:rPr>
          <w:rFonts w:ascii="Times New Roman" w:eastAsia="Times New Roman" w:hAnsi="Times New Roman" w:cs="Times New Roman"/>
          <w:b/>
          <w:sz w:val="24"/>
          <w:szCs w:val="24"/>
        </w:rPr>
        <w:t>6. Экзаменационная комиссия для проведения экзамена (квалификационного)</w:t>
      </w:r>
    </w:p>
    <w:p w:rsidR="000614B4" w:rsidRPr="000614B4" w:rsidRDefault="000614B4" w:rsidP="000614B4">
      <w:pPr>
        <w:spacing w:after="0" w:line="360" w:lineRule="auto"/>
        <w:jc w:val="center"/>
        <w:rPr>
          <w:rFonts w:ascii="Times New Roman" w:eastAsia="Times New Roman" w:hAnsi="Times New Roman" w:cs="Times New Roman"/>
          <w:b/>
          <w:sz w:val="24"/>
          <w:szCs w:val="24"/>
        </w:rPr>
      </w:pPr>
    </w:p>
    <w:p w:rsidR="005B1731" w:rsidRDefault="005B1731" w:rsidP="0017624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Экзамен (квалификационный) проводится экзаменационной комиссией, назначенной приказом директора, в состав которой обязательно должны входить представители работодателей. Предпочтительно участи</w:t>
      </w:r>
      <w:r w:rsidR="0051585A">
        <w:rPr>
          <w:rFonts w:ascii="Times New Roman" w:eastAsia="Times New Roman" w:hAnsi="Times New Roman" w:cs="Times New Roman"/>
          <w:sz w:val="24"/>
          <w:szCs w:val="24"/>
        </w:rPr>
        <w:t xml:space="preserve">е представителей работодателей тех </w:t>
      </w:r>
      <w:r>
        <w:rPr>
          <w:rFonts w:ascii="Times New Roman" w:eastAsia="Times New Roman" w:hAnsi="Times New Roman" w:cs="Times New Roman"/>
          <w:sz w:val="24"/>
          <w:szCs w:val="24"/>
        </w:rPr>
        <w:t>предприяти</w:t>
      </w:r>
      <w:r w:rsidR="0051585A">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0051585A">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которых </w:t>
      </w:r>
      <w:proofErr w:type="gramStart"/>
      <w:r>
        <w:rPr>
          <w:rFonts w:ascii="Times New Roman" w:eastAsia="Times New Roman" w:hAnsi="Times New Roman" w:cs="Times New Roman"/>
          <w:sz w:val="24"/>
          <w:szCs w:val="24"/>
        </w:rPr>
        <w:t>обучающиеся</w:t>
      </w:r>
      <w:proofErr w:type="gramEnd"/>
      <w:r>
        <w:rPr>
          <w:rFonts w:ascii="Times New Roman" w:eastAsia="Times New Roman" w:hAnsi="Times New Roman" w:cs="Times New Roman"/>
          <w:sz w:val="24"/>
          <w:szCs w:val="24"/>
        </w:rPr>
        <w:t xml:space="preserve"> проходили производственную практику.</w:t>
      </w:r>
    </w:p>
    <w:p w:rsidR="005B1731" w:rsidRDefault="005B1731" w:rsidP="00751D1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620C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Председателем комиссии для проведения экзамена (квалификационного) назначается представитель работодателя. </w:t>
      </w:r>
    </w:p>
    <w:p w:rsidR="005B1731" w:rsidRDefault="005B1731" w:rsidP="00751D1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Членами комиссии являются преподаватели и мастера производственного обучения образовательного учреждения</w:t>
      </w:r>
      <w:r w:rsidR="00620C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C6355">
        <w:rPr>
          <w:rFonts w:ascii="Times New Roman" w:eastAsia="Times New Roman" w:hAnsi="Times New Roman" w:cs="Times New Roman"/>
          <w:sz w:val="24"/>
          <w:szCs w:val="24"/>
        </w:rPr>
        <w:t xml:space="preserve"> </w:t>
      </w:r>
    </w:p>
    <w:p w:rsidR="005B1731" w:rsidRDefault="005B1731" w:rsidP="0017624E">
      <w:pPr>
        <w:spacing w:after="0" w:line="360" w:lineRule="auto"/>
        <w:ind w:firstLine="709"/>
        <w:jc w:val="both"/>
        <w:rPr>
          <w:rFonts w:ascii="Times New Roman" w:eastAsia="Times New Roman" w:hAnsi="Times New Roman" w:cs="Times New Roman"/>
          <w:sz w:val="24"/>
          <w:szCs w:val="24"/>
        </w:rPr>
      </w:pPr>
      <w:bookmarkStart w:id="3" w:name="5"/>
      <w:bookmarkEnd w:id="3"/>
      <w:r>
        <w:rPr>
          <w:rFonts w:ascii="Times New Roman" w:eastAsia="Times New Roman" w:hAnsi="Times New Roman" w:cs="Times New Roman"/>
          <w:sz w:val="24"/>
          <w:szCs w:val="24"/>
        </w:rPr>
        <w:lastRenderedPageBreak/>
        <w:t>6.3. Экзаменационные комиссии организуется по каждому профессиональному модулю. Возможно создание единой комиссии для профессиональных модулей каждой специальности</w:t>
      </w:r>
      <w:r w:rsidR="005C6355">
        <w:rPr>
          <w:rFonts w:ascii="Times New Roman" w:eastAsia="Times New Roman" w:hAnsi="Times New Roman" w:cs="Times New Roman"/>
          <w:sz w:val="24"/>
          <w:szCs w:val="24"/>
        </w:rPr>
        <w:t xml:space="preserve"> или родственных профессиональных модулей</w:t>
      </w:r>
      <w:r>
        <w:rPr>
          <w:rFonts w:ascii="Times New Roman" w:eastAsia="Times New Roman" w:hAnsi="Times New Roman" w:cs="Times New Roman"/>
          <w:sz w:val="24"/>
          <w:szCs w:val="24"/>
        </w:rPr>
        <w:t>.</w:t>
      </w:r>
    </w:p>
    <w:p w:rsidR="005B1731" w:rsidRDefault="005B1731" w:rsidP="0051585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Экзаменационные комиссии создаются на каждый семестр или на весь учебный год.</w:t>
      </w:r>
    </w:p>
    <w:p w:rsidR="00732626" w:rsidRPr="00732626" w:rsidRDefault="00732626" w:rsidP="00732626">
      <w:pPr>
        <w:spacing w:line="240" w:lineRule="auto"/>
        <w:jc w:val="right"/>
        <w:rPr>
          <w:rFonts w:ascii="Times New Roman" w:eastAsia="Times New Roman" w:hAnsi="Times New Roman" w:cs="Times New Roman"/>
          <w:i/>
          <w:sz w:val="25"/>
          <w:szCs w:val="25"/>
        </w:rPr>
      </w:pPr>
      <w:r>
        <w:rPr>
          <w:rFonts w:ascii="Times New Roman" w:eastAsia="Times New Roman" w:hAnsi="Times New Roman" w:cs="Times New Roman"/>
          <w:i/>
          <w:sz w:val="25"/>
          <w:szCs w:val="25"/>
        </w:rPr>
        <w:t>Приложение 1</w:t>
      </w:r>
    </w:p>
    <w:p w:rsidR="00F2762C" w:rsidRPr="00D45B72" w:rsidRDefault="00F2762C" w:rsidP="00F2762C">
      <w:pPr>
        <w:pStyle w:val="a3"/>
        <w:spacing w:after="0" w:line="240" w:lineRule="auto"/>
        <w:ind w:left="0"/>
        <w:jc w:val="center"/>
        <w:rPr>
          <w:rFonts w:ascii="Times New Roman" w:eastAsia="Times New Roman" w:hAnsi="Times New Roman" w:cs="Times New Roman"/>
          <w:b/>
          <w:bCs/>
          <w:sz w:val="28"/>
          <w:szCs w:val="28"/>
        </w:rPr>
      </w:pPr>
    </w:p>
    <w:p w:rsidR="00732626" w:rsidRPr="00F2762C" w:rsidRDefault="00732626" w:rsidP="00732626">
      <w:pPr>
        <w:spacing w:after="0" w:line="240" w:lineRule="auto"/>
        <w:jc w:val="center"/>
        <w:rPr>
          <w:rFonts w:ascii="Times New Roman" w:eastAsia="Times New Roman" w:hAnsi="Times New Roman" w:cs="Times New Roman"/>
          <w:b/>
          <w:sz w:val="24"/>
          <w:szCs w:val="24"/>
          <w:u w:val="single"/>
        </w:rPr>
      </w:pPr>
      <w:r w:rsidRPr="00F2762C">
        <w:rPr>
          <w:rFonts w:ascii="Times New Roman" w:eastAsia="Times New Roman" w:hAnsi="Times New Roman" w:cs="Times New Roman"/>
          <w:b/>
          <w:caps/>
          <w:sz w:val="24"/>
          <w:szCs w:val="24"/>
        </w:rPr>
        <w:t>оценочная ведомость по профессиональному модулю</w:t>
      </w:r>
      <w:r w:rsidRPr="00F2762C">
        <w:rPr>
          <w:rFonts w:ascii="Times New Roman" w:eastAsia="Times New Roman" w:hAnsi="Times New Roman" w:cs="Times New Roman"/>
          <w:b/>
          <w:sz w:val="24"/>
          <w:szCs w:val="24"/>
          <w:u w:val="single"/>
        </w:rPr>
        <w:t xml:space="preserve"> </w:t>
      </w:r>
    </w:p>
    <w:p w:rsidR="00F2762C" w:rsidRDefault="00F2762C" w:rsidP="0073262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732626" w:rsidRPr="00F2762C" w:rsidRDefault="00F2762C" w:rsidP="00F2762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32626" w:rsidRPr="00D16156" w:rsidRDefault="00732626" w:rsidP="00732626">
      <w:pPr>
        <w:spacing w:after="0" w:line="240" w:lineRule="auto"/>
        <w:jc w:val="center"/>
        <w:rPr>
          <w:rFonts w:ascii="Times New Roman" w:eastAsia="Times New Roman" w:hAnsi="Times New Roman" w:cs="Times New Roman"/>
          <w:i/>
          <w:caps/>
          <w:sz w:val="20"/>
          <w:szCs w:val="20"/>
        </w:rPr>
      </w:pPr>
      <w:r w:rsidRPr="00D16156">
        <w:rPr>
          <w:rFonts w:ascii="Times New Roman" w:eastAsia="Times New Roman" w:hAnsi="Times New Roman" w:cs="Times New Roman"/>
          <w:i/>
          <w:sz w:val="20"/>
          <w:szCs w:val="20"/>
        </w:rPr>
        <w:t>(название ПМ)</w:t>
      </w:r>
    </w:p>
    <w:p w:rsidR="00732626" w:rsidRPr="00F2762C" w:rsidRDefault="00F2762C" w:rsidP="00732626">
      <w:pPr>
        <w:spacing w:after="0" w:line="240" w:lineRule="auto"/>
        <w:jc w:val="center"/>
        <w:rPr>
          <w:rFonts w:ascii="Times New Roman" w:eastAsia="Times New Roman" w:hAnsi="Times New Roman" w:cs="Times New Roman"/>
          <w:caps/>
          <w:sz w:val="24"/>
          <w:szCs w:val="24"/>
        </w:rPr>
      </w:pPr>
      <w:r>
        <w:rPr>
          <w:rFonts w:ascii="Times New Roman" w:hAnsi="Times New Roman" w:cs="Times New Roman"/>
          <w:caps/>
          <w:sz w:val="24"/>
          <w:szCs w:val="24"/>
        </w:rPr>
        <w:t>____________________________________________________________________________</w:t>
      </w:r>
    </w:p>
    <w:p w:rsidR="00732626" w:rsidRPr="00D16156" w:rsidRDefault="00732626" w:rsidP="00732626">
      <w:pPr>
        <w:spacing w:after="0" w:line="240" w:lineRule="auto"/>
        <w:jc w:val="center"/>
        <w:rPr>
          <w:rFonts w:ascii="Times New Roman" w:eastAsia="Times New Roman" w:hAnsi="Times New Roman" w:cs="Times New Roman"/>
          <w:i/>
          <w:caps/>
          <w:sz w:val="20"/>
          <w:szCs w:val="20"/>
        </w:rPr>
      </w:pPr>
      <w:r w:rsidRPr="00D16156">
        <w:rPr>
          <w:rFonts w:ascii="Times New Roman" w:eastAsia="Times New Roman" w:hAnsi="Times New Roman" w:cs="Times New Roman"/>
          <w:i/>
          <w:caps/>
          <w:sz w:val="20"/>
          <w:szCs w:val="20"/>
        </w:rPr>
        <w:t>(Ф.И.О.</w:t>
      </w:r>
      <w:r w:rsidR="00047504">
        <w:rPr>
          <w:rFonts w:ascii="Times New Roman" w:eastAsia="Times New Roman" w:hAnsi="Times New Roman" w:cs="Times New Roman"/>
          <w:i/>
          <w:caps/>
          <w:sz w:val="20"/>
          <w:szCs w:val="20"/>
        </w:rPr>
        <w:t xml:space="preserve"> </w:t>
      </w:r>
      <w:r w:rsidRPr="00D16156">
        <w:rPr>
          <w:rFonts w:ascii="Times New Roman" w:eastAsia="Times New Roman" w:hAnsi="Times New Roman" w:cs="Times New Roman"/>
          <w:i/>
          <w:sz w:val="20"/>
          <w:szCs w:val="20"/>
        </w:rPr>
        <w:t>обучающегося</w:t>
      </w:r>
      <w:r w:rsidRPr="00D16156">
        <w:rPr>
          <w:rFonts w:ascii="Times New Roman" w:eastAsia="Times New Roman" w:hAnsi="Times New Roman" w:cs="Times New Roman"/>
          <w:i/>
          <w:caps/>
          <w:sz w:val="20"/>
          <w:szCs w:val="20"/>
        </w:rPr>
        <w:t>)</w:t>
      </w:r>
    </w:p>
    <w:p w:rsidR="00732626" w:rsidRPr="00F2762C" w:rsidRDefault="00732626" w:rsidP="00F2762C">
      <w:pPr>
        <w:spacing w:after="0"/>
        <w:contextualSpacing/>
        <w:jc w:val="center"/>
        <w:rPr>
          <w:rFonts w:ascii="Times New Roman" w:eastAsia="Times New Roman" w:hAnsi="Times New Roman" w:cs="Times New Roman"/>
          <w:caps/>
          <w:sz w:val="24"/>
          <w:szCs w:val="24"/>
          <w:u w:val="single"/>
        </w:rPr>
      </w:pPr>
    </w:p>
    <w:p w:rsidR="00732626" w:rsidRPr="00F2762C" w:rsidRDefault="00732626" w:rsidP="00F2762C">
      <w:pPr>
        <w:spacing w:after="0"/>
        <w:contextualSpacing/>
        <w:jc w:val="both"/>
        <w:rPr>
          <w:rFonts w:ascii="Times New Roman" w:eastAsia="Times New Roman" w:hAnsi="Times New Roman" w:cs="Times New Roman"/>
          <w:sz w:val="24"/>
          <w:szCs w:val="24"/>
        </w:rPr>
      </w:pPr>
      <w:r w:rsidRPr="00F2762C">
        <w:rPr>
          <w:rFonts w:ascii="Times New Roman" w:eastAsia="Times New Roman" w:hAnsi="Times New Roman" w:cs="Times New Roman"/>
          <w:sz w:val="24"/>
          <w:szCs w:val="24"/>
        </w:rPr>
        <w:t xml:space="preserve"> обучающаяс</w:t>
      </w:r>
      <w:proofErr w:type="gramStart"/>
      <w:r w:rsidRPr="00F2762C">
        <w:rPr>
          <w:rFonts w:ascii="Times New Roman" w:eastAsia="Times New Roman" w:hAnsi="Times New Roman" w:cs="Times New Roman"/>
          <w:sz w:val="24"/>
          <w:szCs w:val="24"/>
        </w:rPr>
        <w:t>я(</w:t>
      </w:r>
      <w:proofErr w:type="spellStart"/>
      <w:proofErr w:type="gramEnd"/>
      <w:r w:rsidRPr="00F2762C">
        <w:rPr>
          <w:rFonts w:ascii="Times New Roman" w:eastAsia="Times New Roman" w:hAnsi="Times New Roman" w:cs="Times New Roman"/>
          <w:sz w:val="24"/>
          <w:szCs w:val="24"/>
        </w:rPr>
        <w:t>щийся</w:t>
      </w:r>
      <w:proofErr w:type="spellEnd"/>
      <w:r w:rsidRPr="00F2762C">
        <w:rPr>
          <w:rFonts w:ascii="Times New Roman" w:eastAsia="Times New Roman" w:hAnsi="Times New Roman" w:cs="Times New Roman"/>
          <w:sz w:val="24"/>
          <w:szCs w:val="24"/>
        </w:rPr>
        <w:t>) на ____</w:t>
      </w:r>
      <w:r w:rsidR="00F2762C">
        <w:rPr>
          <w:rFonts w:ascii="Times New Roman" w:hAnsi="Times New Roman" w:cs="Times New Roman"/>
          <w:sz w:val="24"/>
          <w:szCs w:val="24"/>
        </w:rPr>
        <w:t xml:space="preserve"> курсе по специальности </w:t>
      </w:r>
      <w:r w:rsidRPr="00F2762C">
        <w:rPr>
          <w:rFonts w:ascii="Times New Roman" w:eastAsia="Times New Roman" w:hAnsi="Times New Roman" w:cs="Times New Roman"/>
          <w:sz w:val="24"/>
          <w:szCs w:val="24"/>
        </w:rPr>
        <w:t>СПО ________________________</w:t>
      </w:r>
      <w:r w:rsidR="00F2762C">
        <w:rPr>
          <w:rFonts w:ascii="Times New Roman" w:hAnsi="Times New Roman" w:cs="Times New Roman"/>
          <w:sz w:val="24"/>
          <w:szCs w:val="24"/>
        </w:rPr>
        <w:t>__________________</w:t>
      </w:r>
      <w:r w:rsidRPr="00F2762C">
        <w:rPr>
          <w:rFonts w:ascii="Times New Roman" w:eastAsia="Times New Roman" w:hAnsi="Times New Roman" w:cs="Times New Roman"/>
          <w:sz w:val="24"/>
          <w:szCs w:val="24"/>
        </w:rPr>
        <w:t xml:space="preserve"> освоил(а) программу профессионального модуля </w:t>
      </w:r>
      <w:r w:rsidR="00F2762C">
        <w:rPr>
          <w:rFonts w:ascii="Times New Roman" w:hAnsi="Times New Roman" w:cs="Times New Roman"/>
          <w:sz w:val="24"/>
          <w:szCs w:val="24"/>
        </w:rPr>
        <w:t>________________________________________</w:t>
      </w:r>
      <w:r w:rsidRPr="00F2762C">
        <w:rPr>
          <w:rFonts w:ascii="Times New Roman" w:eastAsia="Times New Roman" w:hAnsi="Times New Roman" w:cs="Times New Roman"/>
          <w:sz w:val="24"/>
          <w:szCs w:val="24"/>
        </w:rPr>
        <w:t>____________</w:t>
      </w:r>
      <w:r w:rsidR="00F2762C">
        <w:rPr>
          <w:rFonts w:ascii="Times New Roman" w:hAnsi="Times New Roman" w:cs="Times New Roman"/>
          <w:sz w:val="24"/>
          <w:szCs w:val="24"/>
        </w:rPr>
        <w:t>____________</w:t>
      </w:r>
      <w:r w:rsidRPr="00F2762C">
        <w:rPr>
          <w:rFonts w:ascii="Times New Roman" w:eastAsia="Times New Roman" w:hAnsi="Times New Roman" w:cs="Times New Roman"/>
          <w:sz w:val="24"/>
          <w:szCs w:val="24"/>
        </w:rPr>
        <w:t>______в объеме ____ час. с «__»___ 20</w:t>
      </w:r>
      <w:r w:rsidR="00F2762C">
        <w:rPr>
          <w:rFonts w:ascii="Times New Roman" w:hAnsi="Times New Roman" w:cs="Times New Roman"/>
          <w:sz w:val="24"/>
          <w:szCs w:val="24"/>
        </w:rPr>
        <w:t xml:space="preserve"> __</w:t>
      </w:r>
      <w:r w:rsidRPr="00F2762C">
        <w:rPr>
          <w:rFonts w:ascii="Times New Roman" w:eastAsia="Times New Roman" w:hAnsi="Times New Roman" w:cs="Times New Roman"/>
          <w:sz w:val="24"/>
          <w:szCs w:val="24"/>
        </w:rPr>
        <w:t xml:space="preserve"> г. по «___» ____ 20</w:t>
      </w:r>
      <w:r w:rsidR="00F2762C">
        <w:rPr>
          <w:rFonts w:ascii="Times New Roman" w:hAnsi="Times New Roman" w:cs="Times New Roman"/>
          <w:sz w:val="24"/>
          <w:szCs w:val="24"/>
        </w:rPr>
        <w:t>__</w:t>
      </w:r>
      <w:r w:rsidRPr="00F2762C">
        <w:rPr>
          <w:rFonts w:ascii="Times New Roman" w:eastAsia="Times New Roman" w:hAnsi="Times New Roman" w:cs="Times New Roman"/>
          <w:sz w:val="24"/>
          <w:szCs w:val="24"/>
        </w:rPr>
        <w:t xml:space="preserve"> г.</w:t>
      </w:r>
    </w:p>
    <w:p w:rsidR="00732626" w:rsidRPr="00F2762C" w:rsidRDefault="00732626" w:rsidP="00F2762C">
      <w:pPr>
        <w:spacing w:after="0"/>
        <w:ind w:firstLine="708"/>
        <w:contextualSpacing/>
        <w:jc w:val="both"/>
        <w:rPr>
          <w:rFonts w:ascii="Times New Roman" w:eastAsia="Times New Roman" w:hAnsi="Times New Roman" w:cs="Times New Roman"/>
          <w:sz w:val="24"/>
          <w:szCs w:val="24"/>
        </w:rPr>
      </w:pPr>
    </w:p>
    <w:p w:rsidR="00732626" w:rsidRPr="00F2762C" w:rsidRDefault="00732626" w:rsidP="00F2762C">
      <w:pPr>
        <w:spacing w:after="0" w:line="240" w:lineRule="auto"/>
        <w:ind w:firstLine="708"/>
        <w:contextualSpacing/>
        <w:jc w:val="both"/>
        <w:rPr>
          <w:rFonts w:ascii="Times New Roman" w:eastAsia="Times New Roman" w:hAnsi="Times New Roman" w:cs="Times New Roman"/>
          <w:sz w:val="24"/>
          <w:szCs w:val="24"/>
        </w:rPr>
      </w:pPr>
      <w:r w:rsidRPr="00F2762C">
        <w:rPr>
          <w:rFonts w:ascii="Times New Roman" w:eastAsia="Times New Roman" w:hAnsi="Times New Roman" w:cs="Times New Roman"/>
          <w:sz w:val="24"/>
          <w:szCs w:val="24"/>
        </w:rPr>
        <w:t>Результаты промежуточной аттестации по элементам профессионального модуля</w:t>
      </w:r>
    </w:p>
    <w:p w:rsidR="00732626" w:rsidRPr="00F2762C" w:rsidRDefault="00732626" w:rsidP="00F2762C">
      <w:pPr>
        <w:spacing w:after="0" w:line="240" w:lineRule="auto"/>
        <w:ind w:firstLine="708"/>
        <w:contextualSpacing/>
        <w:jc w:val="both"/>
        <w:rPr>
          <w:rFonts w:ascii="Times New Roman" w:eastAsia="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60"/>
        <w:gridCol w:w="2410"/>
      </w:tblGrid>
      <w:tr w:rsidR="00732626" w:rsidRPr="00F2762C" w:rsidTr="00E91820">
        <w:tc>
          <w:tcPr>
            <w:tcW w:w="3828" w:type="dxa"/>
          </w:tcPr>
          <w:p w:rsidR="00732626" w:rsidRPr="00F2762C" w:rsidRDefault="00732626" w:rsidP="00F2762C">
            <w:pPr>
              <w:pStyle w:val="a3"/>
              <w:spacing w:after="0" w:line="240" w:lineRule="auto"/>
              <w:ind w:left="0"/>
              <w:jc w:val="center"/>
              <w:rPr>
                <w:rFonts w:ascii="Times New Roman" w:eastAsia="Times New Roman" w:hAnsi="Times New Roman" w:cs="Times New Roman"/>
                <w:bCs/>
                <w:sz w:val="24"/>
                <w:szCs w:val="24"/>
              </w:rPr>
            </w:pPr>
            <w:r w:rsidRPr="00F2762C">
              <w:rPr>
                <w:rFonts w:ascii="Times New Roman" w:eastAsia="Times New Roman" w:hAnsi="Times New Roman" w:cs="Times New Roman"/>
                <w:bCs/>
                <w:sz w:val="24"/>
                <w:szCs w:val="24"/>
              </w:rPr>
              <w:t>Элементы модуля</w:t>
            </w:r>
          </w:p>
          <w:p w:rsidR="00732626" w:rsidRPr="00F2762C" w:rsidRDefault="00732626" w:rsidP="00F2762C">
            <w:pPr>
              <w:pStyle w:val="a3"/>
              <w:spacing w:after="0" w:line="240" w:lineRule="auto"/>
              <w:ind w:left="0"/>
              <w:jc w:val="center"/>
              <w:rPr>
                <w:rFonts w:ascii="Times New Roman" w:eastAsia="Times New Roman" w:hAnsi="Times New Roman" w:cs="Times New Roman"/>
                <w:sz w:val="24"/>
                <w:szCs w:val="24"/>
              </w:rPr>
            </w:pPr>
            <w:r w:rsidRPr="00F2762C">
              <w:rPr>
                <w:rFonts w:ascii="Times New Roman" w:eastAsia="Times New Roman" w:hAnsi="Times New Roman" w:cs="Times New Roman"/>
                <w:sz w:val="24"/>
                <w:szCs w:val="24"/>
              </w:rPr>
              <w:t>(код и наименование МДК, код практик)</w:t>
            </w:r>
          </w:p>
        </w:tc>
        <w:tc>
          <w:tcPr>
            <w:tcW w:w="3260" w:type="dxa"/>
          </w:tcPr>
          <w:p w:rsidR="00732626" w:rsidRPr="00F2762C" w:rsidRDefault="00732626" w:rsidP="00F2762C">
            <w:pPr>
              <w:spacing w:after="0" w:line="240" w:lineRule="auto"/>
              <w:contextualSpacing/>
              <w:jc w:val="center"/>
              <w:rPr>
                <w:rFonts w:ascii="Times New Roman" w:eastAsia="Times New Roman" w:hAnsi="Times New Roman" w:cs="Times New Roman"/>
                <w:sz w:val="24"/>
                <w:szCs w:val="24"/>
              </w:rPr>
            </w:pPr>
            <w:r w:rsidRPr="00F2762C">
              <w:rPr>
                <w:rFonts w:ascii="Times New Roman" w:eastAsia="Times New Roman" w:hAnsi="Times New Roman" w:cs="Times New Roman"/>
                <w:bCs/>
                <w:sz w:val="24"/>
                <w:szCs w:val="24"/>
              </w:rPr>
              <w:t>Формы промежуточной аттестации</w:t>
            </w:r>
          </w:p>
        </w:tc>
        <w:tc>
          <w:tcPr>
            <w:tcW w:w="2410" w:type="dxa"/>
          </w:tcPr>
          <w:p w:rsidR="00732626" w:rsidRPr="00F2762C" w:rsidRDefault="00732626" w:rsidP="00F2762C">
            <w:pPr>
              <w:spacing w:after="0" w:line="240" w:lineRule="auto"/>
              <w:contextualSpacing/>
              <w:jc w:val="center"/>
              <w:rPr>
                <w:rFonts w:ascii="Times New Roman" w:eastAsia="Times New Roman" w:hAnsi="Times New Roman" w:cs="Times New Roman"/>
                <w:bCs/>
                <w:sz w:val="24"/>
                <w:szCs w:val="24"/>
              </w:rPr>
            </w:pPr>
            <w:r w:rsidRPr="00F2762C">
              <w:rPr>
                <w:rFonts w:ascii="Times New Roman" w:eastAsia="Times New Roman" w:hAnsi="Times New Roman" w:cs="Times New Roman"/>
                <w:bCs/>
                <w:sz w:val="24"/>
                <w:szCs w:val="24"/>
              </w:rPr>
              <w:t>Оценка</w:t>
            </w:r>
          </w:p>
        </w:tc>
      </w:tr>
      <w:tr w:rsidR="00732626" w:rsidRPr="00F2762C" w:rsidTr="00E91820">
        <w:tc>
          <w:tcPr>
            <w:tcW w:w="3828" w:type="dxa"/>
          </w:tcPr>
          <w:p w:rsidR="00732626" w:rsidRPr="00F2762C" w:rsidRDefault="00732626" w:rsidP="00F2762C">
            <w:pPr>
              <w:pStyle w:val="a3"/>
              <w:spacing w:after="0" w:line="240" w:lineRule="auto"/>
              <w:ind w:left="0"/>
              <w:jc w:val="center"/>
              <w:rPr>
                <w:rFonts w:ascii="Times New Roman" w:eastAsia="Times New Roman" w:hAnsi="Times New Roman" w:cs="Times New Roman"/>
                <w:sz w:val="24"/>
                <w:szCs w:val="24"/>
              </w:rPr>
            </w:pPr>
            <w:r w:rsidRPr="00F2762C">
              <w:rPr>
                <w:rFonts w:ascii="Times New Roman" w:eastAsia="Times New Roman" w:hAnsi="Times New Roman" w:cs="Times New Roman"/>
                <w:sz w:val="24"/>
                <w:szCs w:val="24"/>
              </w:rPr>
              <w:t xml:space="preserve">МДК </w:t>
            </w:r>
          </w:p>
        </w:tc>
        <w:tc>
          <w:tcPr>
            <w:tcW w:w="3260" w:type="dxa"/>
          </w:tcPr>
          <w:p w:rsidR="00732626" w:rsidRPr="00F2762C" w:rsidRDefault="00732626" w:rsidP="00F2762C">
            <w:pPr>
              <w:spacing w:after="0" w:line="240" w:lineRule="auto"/>
              <w:contextualSpacing/>
              <w:jc w:val="center"/>
              <w:rPr>
                <w:rFonts w:ascii="Times New Roman" w:eastAsia="Times New Roman" w:hAnsi="Times New Roman" w:cs="Times New Roman"/>
                <w:i/>
                <w:sz w:val="24"/>
                <w:szCs w:val="24"/>
              </w:rPr>
            </w:pPr>
          </w:p>
        </w:tc>
        <w:tc>
          <w:tcPr>
            <w:tcW w:w="2410" w:type="dxa"/>
          </w:tcPr>
          <w:p w:rsidR="00732626" w:rsidRPr="00F2762C" w:rsidRDefault="00732626" w:rsidP="00F2762C">
            <w:pPr>
              <w:spacing w:after="0" w:line="240" w:lineRule="auto"/>
              <w:contextualSpacing/>
              <w:jc w:val="center"/>
              <w:rPr>
                <w:rFonts w:ascii="Times New Roman" w:eastAsia="Times New Roman" w:hAnsi="Times New Roman" w:cs="Times New Roman"/>
                <w:i/>
                <w:sz w:val="24"/>
                <w:szCs w:val="24"/>
              </w:rPr>
            </w:pPr>
          </w:p>
        </w:tc>
      </w:tr>
      <w:tr w:rsidR="00732626" w:rsidRPr="00F2762C" w:rsidTr="00E91820">
        <w:tc>
          <w:tcPr>
            <w:tcW w:w="3828" w:type="dxa"/>
          </w:tcPr>
          <w:p w:rsidR="00732626" w:rsidRPr="00F2762C" w:rsidRDefault="00732626" w:rsidP="00F2762C">
            <w:pPr>
              <w:pStyle w:val="a3"/>
              <w:spacing w:after="0" w:line="240" w:lineRule="auto"/>
              <w:ind w:left="0"/>
              <w:jc w:val="center"/>
              <w:rPr>
                <w:rFonts w:ascii="Times New Roman" w:eastAsia="Times New Roman" w:hAnsi="Times New Roman" w:cs="Times New Roman"/>
                <w:sz w:val="24"/>
                <w:szCs w:val="24"/>
              </w:rPr>
            </w:pPr>
            <w:r w:rsidRPr="00F2762C">
              <w:rPr>
                <w:rFonts w:ascii="Times New Roman" w:eastAsia="Times New Roman" w:hAnsi="Times New Roman" w:cs="Times New Roman"/>
                <w:sz w:val="24"/>
                <w:szCs w:val="24"/>
              </w:rPr>
              <w:t xml:space="preserve">УП </w:t>
            </w:r>
          </w:p>
        </w:tc>
        <w:tc>
          <w:tcPr>
            <w:tcW w:w="3260" w:type="dxa"/>
          </w:tcPr>
          <w:p w:rsidR="00732626" w:rsidRPr="00F2762C" w:rsidRDefault="00732626" w:rsidP="00F2762C">
            <w:pPr>
              <w:spacing w:after="0" w:line="240" w:lineRule="auto"/>
              <w:contextualSpacing/>
              <w:jc w:val="center"/>
              <w:rPr>
                <w:rFonts w:ascii="Times New Roman" w:eastAsia="Times New Roman" w:hAnsi="Times New Roman" w:cs="Times New Roman"/>
                <w:i/>
                <w:sz w:val="24"/>
                <w:szCs w:val="24"/>
              </w:rPr>
            </w:pPr>
          </w:p>
        </w:tc>
        <w:tc>
          <w:tcPr>
            <w:tcW w:w="2410" w:type="dxa"/>
          </w:tcPr>
          <w:p w:rsidR="00732626" w:rsidRPr="00F2762C" w:rsidRDefault="00732626" w:rsidP="00F2762C">
            <w:pPr>
              <w:spacing w:after="0" w:line="240" w:lineRule="auto"/>
              <w:contextualSpacing/>
              <w:jc w:val="center"/>
              <w:rPr>
                <w:rFonts w:ascii="Times New Roman" w:eastAsia="Times New Roman" w:hAnsi="Times New Roman" w:cs="Times New Roman"/>
                <w:i/>
                <w:sz w:val="24"/>
                <w:szCs w:val="24"/>
              </w:rPr>
            </w:pPr>
          </w:p>
        </w:tc>
      </w:tr>
      <w:tr w:rsidR="00732626" w:rsidRPr="00F2762C" w:rsidTr="00E91820">
        <w:tc>
          <w:tcPr>
            <w:tcW w:w="3828" w:type="dxa"/>
          </w:tcPr>
          <w:p w:rsidR="00732626" w:rsidRPr="00F2762C" w:rsidRDefault="00732626" w:rsidP="00F2762C">
            <w:pPr>
              <w:pStyle w:val="a3"/>
              <w:spacing w:after="0" w:line="240" w:lineRule="auto"/>
              <w:ind w:left="0"/>
              <w:jc w:val="center"/>
              <w:rPr>
                <w:rFonts w:ascii="Times New Roman" w:eastAsia="Times New Roman" w:hAnsi="Times New Roman" w:cs="Times New Roman"/>
                <w:sz w:val="24"/>
                <w:szCs w:val="24"/>
              </w:rPr>
            </w:pPr>
            <w:r w:rsidRPr="00F2762C">
              <w:rPr>
                <w:rFonts w:ascii="Times New Roman" w:eastAsia="Times New Roman" w:hAnsi="Times New Roman" w:cs="Times New Roman"/>
                <w:sz w:val="24"/>
                <w:szCs w:val="24"/>
              </w:rPr>
              <w:t xml:space="preserve">ПП </w:t>
            </w:r>
          </w:p>
        </w:tc>
        <w:tc>
          <w:tcPr>
            <w:tcW w:w="3260" w:type="dxa"/>
          </w:tcPr>
          <w:p w:rsidR="00732626" w:rsidRPr="00F2762C" w:rsidRDefault="00732626" w:rsidP="00F2762C">
            <w:pPr>
              <w:spacing w:after="0" w:line="240" w:lineRule="auto"/>
              <w:contextualSpacing/>
              <w:jc w:val="center"/>
              <w:rPr>
                <w:rFonts w:ascii="Times New Roman" w:eastAsia="Times New Roman" w:hAnsi="Times New Roman" w:cs="Times New Roman"/>
                <w:i/>
                <w:sz w:val="24"/>
                <w:szCs w:val="24"/>
              </w:rPr>
            </w:pPr>
          </w:p>
        </w:tc>
        <w:tc>
          <w:tcPr>
            <w:tcW w:w="2410" w:type="dxa"/>
          </w:tcPr>
          <w:p w:rsidR="00732626" w:rsidRPr="00F2762C" w:rsidRDefault="00732626" w:rsidP="00F2762C">
            <w:pPr>
              <w:spacing w:after="0" w:line="240" w:lineRule="auto"/>
              <w:contextualSpacing/>
              <w:jc w:val="center"/>
              <w:rPr>
                <w:rFonts w:ascii="Times New Roman" w:eastAsia="Times New Roman" w:hAnsi="Times New Roman" w:cs="Times New Roman"/>
                <w:i/>
                <w:sz w:val="24"/>
                <w:szCs w:val="24"/>
              </w:rPr>
            </w:pPr>
          </w:p>
        </w:tc>
      </w:tr>
    </w:tbl>
    <w:p w:rsidR="00732626" w:rsidRPr="00F2762C" w:rsidRDefault="00732626" w:rsidP="00F2762C">
      <w:pPr>
        <w:spacing w:after="0" w:line="240" w:lineRule="auto"/>
        <w:ind w:firstLine="708"/>
        <w:contextualSpacing/>
        <w:rPr>
          <w:rFonts w:ascii="Times New Roman" w:eastAsia="Times New Roman" w:hAnsi="Times New Roman" w:cs="Times New Roman"/>
          <w:sz w:val="24"/>
          <w:szCs w:val="24"/>
        </w:rPr>
      </w:pPr>
    </w:p>
    <w:p w:rsidR="00732626" w:rsidRPr="00F2762C" w:rsidRDefault="00732626" w:rsidP="00F2762C">
      <w:pPr>
        <w:spacing w:after="0" w:line="240" w:lineRule="auto"/>
        <w:ind w:firstLine="708"/>
        <w:contextualSpacing/>
        <w:rPr>
          <w:rFonts w:ascii="Times New Roman" w:eastAsia="Times New Roman" w:hAnsi="Times New Roman" w:cs="Times New Roman"/>
          <w:sz w:val="24"/>
          <w:szCs w:val="24"/>
        </w:rPr>
      </w:pPr>
      <w:r w:rsidRPr="00F2762C">
        <w:rPr>
          <w:rFonts w:ascii="Times New Roman" w:eastAsia="Times New Roman" w:hAnsi="Times New Roman" w:cs="Times New Roman"/>
          <w:sz w:val="24"/>
          <w:szCs w:val="24"/>
        </w:rPr>
        <w:t>Итоги экзамена (квалификационного) по профессиональному модулю</w:t>
      </w:r>
    </w:p>
    <w:p w:rsidR="00732626" w:rsidRPr="00F2762C" w:rsidRDefault="00732626" w:rsidP="00732626">
      <w:pPr>
        <w:spacing w:after="0" w:line="240" w:lineRule="auto"/>
        <w:ind w:firstLine="708"/>
        <w:rPr>
          <w:rFonts w:ascii="Times New Roman" w:eastAsia="Times New Roman" w:hAnsi="Times New Roman" w:cs="Times New Roman"/>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5954"/>
        <w:gridCol w:w="1701"/>
      </w:tblGrid>
      <w:tr w:rsidR="00732626" w:rsidRPr="00F2762C" w:rsidTr="00F2762C">
        <w:tc>
          <w:tcPr>
            <w:tcW w:w="1915" w:type="dxa"/>
          </w:tcPr>
          <w:p w:rsidR="00732626" w:rsidRPr="00F2762C" w:rsidRDefault="00732626" w:rsidP="00E91820">
            <w:pPr>
              <w:spacing w:after="0" w:line="240" w:lineRule="auto"/>
              <w:jc w:val="center"/>
              <w:rPr>
                <w:rFonts w:ascii="Times New Roman" w:eastAsia="Times New Roman" w:hAnsi="Times New Roman" w:cs="Times New Roman"/>
                <w:b/>
                <w:caps/>
                <w:sz w:val="24"/>
                <w:szCs w:val="24"/>
              </w:rPr>
            </w:pPr>
            <w:r w:rsidRPr="00F2762C">
              <w:rPr>
                <w:rFonts w:ascii="Times New Roman" w:eastAsia="Times New Roman" w:hAnsi="Times New Roman" w:cs="Times New Roman"/>
                <w:b/>
                <w:sz w:val="24"/>
                <w:szCs w:val="24"/>
              </w:rPr>
              <w:t>Коды проверяемых компетенций</w:t>
            </w:r>
          </w:p>
        </w:tc>
        <w:tc>
          <w:tcPr>
            <w:tcW w:w="5954" w:type="dxa"/>
            <w:vAlign w:val="center"/>
          </w:tcPr>
          <w:p w:rsidR="00732626" w:rsidRPr="00F2762C" w:rsidRDefault="00732626" w:rsidP="00E91820">
            <w:pPr>
              <w:spacing w:after="0" w:line="240" w:lineRule="auto"/>
              <w:jc w:val="center"/>
              <w:rPr>
                <w:rFonts w:ascii="Times New Roman" w:eastAsia="Times New Roman" w:hAnsi="Times New Roman" w:cs="Times New Roman"/>
                <w:b/>
                <w:bCs/>
                <w:sz w:val="24"/>
                <w:szCs w:val="24"/>
              </w:rPr>
            </w:pPr>
            <w:r w:rsidRPr="00F2762C">
              <w:rPr>
                <w:rFonts w:ascii="Times New Roman" w:eastAsia="Times New Roman" w:hAnsi="Times New Roman" w:cs="Times New Roman"/>
                <w:b/>
                <w:sz w:val="24"/>
                <w:szCs w:val="24"/>
              </w:rPr>
              <w:t>Основные показатели оценки результата</w:t>
            </w:r>
          </w:p>
        </w:tc>
        <w:tc>
          <w:tcPr>
            <w:tcW w:w="1701" w:type="dxa"/>
          </w:tcPr>
          <w:p w:rsidR="00732626" w:rsidRPr="00F2762C" w:rsidRDefault="00732626" w:rsidP="00E91820">
            <w:pPr>
              <w:spacing w:after="0" w:line="240" w:lineRule="auto"/>
              <w:jc w:val="center"/>
              <w:rPr>
                <w:rFonts w:ascii="Times New Roman" w:eastAsia="Times New Roman" w:hAnsi="Times New Roman" w:cs="Times New Roman"/>
                <w:b/>
                <w:caps/>
                <w:sz w:val="24"/>
                <w:szCs w:val="24"/>
              </w:rPr>
            </w:pPr>
            <w:r w:rsidRPr="00F2762C">
              <w:rPr>
                <w:rFonts w:ascii="Times New Roman" w:eastAsia="Times New Roman" w:hAnsi="Times New Roman" w:cs="Times New Roman"/>
                <w:b/>
                <w:sz w:val="24"/>
                <w:szCs w:val="24"/>
              </w:rPr>
              <w:t>Оценка (да / нет)</w:t>
            </w:r>
          </w:p>
        </w:tc>
      </w:tr>
      <w:tr w:rsidR="00732626" w:rsidRPr="00F2762C" w:rsidTr="00F2762C">
        <w:tc>
          <w:tcPr>
            <w:tcW w:w="1915" w:type="dxa"/>
          </w:tcPr>
          <w:p w:rsidR="00732626" w:rsidRPr="00F2762C" w:rsidRDefault="00732626" w:rsidP="00E91820">
            <w:pPr>
              <w:widowControl w:val="0"/>
              <w:suppressAutoHyphens/>
              <w:spacing w:after="0" w:line="240" w:lineRule="auto"/>
              <w:jc w:val="center"/>
              <w:rPr>
                <w:rFonts w:ascii="Times New Roman" w:eastAsia="Times New Roman" w:hAnsi="Times New Roman" w:cs="Times New Roman"/>
                <w:sz w:val="24"/>
                <w:szCs w:val="24"/>
              </w:rPr>
            </w:pPr>
            <w:r w:rsidRPr="00F2762C">
              <w:rPr>
                <w:rFonts w:ascii="Times New Roman" w:eastAsia="Times New Roman" w:hAnsi="Times New Roman" w:cs="Times New Roman"/>
                <w:sz w:val="24"/>
                <w:szCs w:val="24"/>
              </w:rPr>
              <w:t>ПК 1</w:t>
            </w:r>
          </w:p>
        </w:tc>
        <w:tc>
          <w:tcPr>
            <w:tcW w:w="5954" w:type="dxa"/>
          </w:tcPr>
          <w:p w:rsidR="00732626" w:rsidRPr="00F2762C" w:rsidRDefault="00732626" w:rsidP="00E91820">
            <w:pPr>
              <w:spacing w:after="0" w:line="240" w:lineRule="auto"/>
              <w:jc w:val="both"/>
              <w:rPr>
                <w:rFonts w:ascii="Times New Roman" w:eastAsia="Times New Roman" w:hAnsi="Times New Roman" w:cs="Times New Roman"/>
                <w:bCs/>
                <w:sz w:val="24"/>
                <w:szCs w:val="24"/>
              </w:rPr>
            </w:pPr>
          </w:p>
        </w:tc>
        <w:tc>
          <w:tcPr>
            <w:tcW w:w="1701" w:type="dxa"/>
          </w:tcPr>
          <w:p w:rsidR="00732626" w:rsidRPr="00F2762C" w:rsidRDefault="00732626" w:rsidP="00E91820">
            <w:pPr>
              <w:spacing w:after="0" w:line="240" w:lineRule="auto"/>
              <w:jc w:val="center"/>
              <w:rPr>
                <w:rFonts w:ascii="Times New Roman" w:eastAsia="Times New Roman" w:hAnsi="Times New Roman" w:cs="Times New Roman"/>
                <w:caps/>
                <w:sz w:val="24"/>
                <w:szCs w:val="24"/>
              </w:rPr>
            </w:pPr>
          </w:p>
        </w:tc>
      </w:tr>
      <w:tr w:rsidR="00732626" w:rsidRPr="00F2762C" w:rsidTr="00F2762C">
        <w:tc>
          <w:tcPr>
            <w:tcW w:w="1915" w:type="dxa"/>
          </w:tcPr>
          <w:p w:rsidR="00732626" w:rsidRPr="00F2762C" w:rsidRDefault="00732626" w:rsidP="00E91820">
            <w:pPr>
              <w:widowControl w:val="0"/>
              <w:suppressAutoHyphens/>
              <w:spacing w:after="0" w:line="240" w:lineRule="auto"/>
              <w:jc w:val="center"/>
              <w:rPr>
                <w:rFonts w:ascii="Times New Roman" w:eastAsia="Times New Roman" w:hAnsi="Times New Roman" w:cs="Times New Roman"/>
                <w:sz w:val="24"/>
                <w:szCs w:val="24"/>
                <w:lang w:val="en-US"/>
              </w:rPr>
            </w:pPr>
            <w:r w:rsidRPr="00F2762C">
              <w:rPr>
                <w:rFonts w:ascii="Times New Roman" w:eastAsia="Times New Roman" w:hAnsi="Times New Roman" w:cs="Times New Roman"/>
                <w:sz w:val="24"/>
                <w:szCs w:val="24"/>
              </w:rPr>
              <w:t xml:space="preserve">ПК </w:t>
            </w:r>
            <w:r w:rsidRPr="00F2762C">
              <w:rPr>
                <w:rFonts w:ascii="Times New Roman" w:eastAsia="Times New Roman" w:hAnsi="Times New Roman" w:cs="Times New Roman"/>
                <w:sz w:val="24"/>
                <w:szCs w:val="24"/>
                <w:lang w:val="en-US"/>
              </w:rPr>
              <w:t>n</w:t>
            </w:r>
          </w:p>
        </w:tc>
        <w:tc>
          <w:tcPr>
            <w:tcW w:w="5954" w:type="dxa"/>
          </w:tcPr>
          <w:p w:rsidR="00732626" w:rsidRPr="00F2762C" w:rsidRDefault="00732626" w:rsidP="00E91820">
            <w:pPr>
              <w:spacing w:after="0" w:line="240" w:lineRule="auto"/>
              <w:jc w:val="both"/>
              <w:rPr>
                <w:rFonts w:ascii="Times New Roman" w:eastAsia="Times New Roman" w:hAnsi="Times New Roman" w:cs="Times New Roman"/>
                <w:bCs/>
                <w:sz w:val="24"/>
                <w:szCs w:val="24"/>
              </w:rPr>
            </w:pPr>
          </w:p>
        </w:tc>
        <w:tc>
          <w:tcPr>
            <w:tcW w:w="1701" w:type="dxa"/>
          </w:tcPr>
          <w:p w:rsidR="00732626" w:rsidRPr="00F2762C" w:rsidRDefault="00732626" w:rsidP="00E91820">
            <w:pPr>
              <w:spacing w:after="0" w:line="240" w:lineRule="auto"/>
              <w:jc w:val="center"/>
              <w:rPr>
                <w:rFonts w:ascii="Times New Roman" w:eastAsia="Times New Roman" w:hAnsi="Times New Roman" w:cs="Times New Roman"/>
                <w:sz w:val="24"/>
                <w:szCs w:val="24"/>
              </w:rPr>
            </w:pPr>
          </w:p>
        </w:tc>
      </w:tr>
      <w:tr w:rsidR="00732626" w:rsidRPr="00F2762C" w:rsidTr="00F2762C">
        <w:tc>
          <w:tcPr>
            <w:tcW w:w="1915" w:type="dxa"/>
          </w:tcPr>
          <w:p w:rsidR="00732626" w:rsidRPr="00F2762C" w:rsidRDefault="00732626" w:rsidP="00E91820">
            <w:pPr>
              <w:widowControl w:val="0"/>
              <w:suppressAutoHyphens/>
              <w:spacing w:after="0" w:line="240" w:lineRule="auto"/>
              <w:jc w:val="center"/>
              <w:rPr>
                <w:rFonts w:ascii="Times New Roman" w:eastAsia="Times New Roman" w:hAnsi="Times New Roman" w:cs="Times New Roman"/>
                <w:sz w:val="24"/>
                <w:szCs w:val="24"/>
              </w:rPr>
            </w:pPr>
            <w:r w:rsidRPr="00F2762C">
              <w:rPr>
                <w:rFonts w:ascii="Times New Roman" w:eastAsia="Times New Roman" w:hAnsi="Times New Roman" w:cs="Times New Roman"/>
                <w:sz w:val="24"/>
                <w:szCs w:val="24"/>
              </w:rPr>
              <w:t>ОК 1</w:t>
            </w:r>
          </w:p>
        </w:tc>
        <w:tc>
          <w:tcPr>
            <w:tcW w:w="5954" w:type="dxa"/>
          </w:tcPr>
          <w:p w:rsidR="00732626" w:rsidRPr="00F2762C" w:rsidRDefault="00732626" w:rsidP="00E91820">
            <w:pPr>
              <w:spacing w:after="0" w:line="240" w:lineRule="auto"/>
              <w:jc w:val="both"/>
              <w:rPr>
                <w:rFonts w:ascii="Times New Roman" w:eastAsia="Times New Roman" w:hAnsi="Times New Roman" w:cs="Times New Roman"/>
                <w:sz w:val="24"/>
                <w:szCs w:val="24"/>
              </w:rPr>
            </w:pPr>
          </w:p>
        </w:tc>
        <w:tc>
          <w:tcPr>
            <w:tcW w:w="1701" w:type="dxa"/>
          </w:tcPr>
          <w:p w:rsidR="00732626" w:rsidRPr="00F2762C" w:rsidRDefault="00732626" w:rsidP="00E91820">
            <w:pPr>
              <w:spacing w:after="0" w:line="240" w:lineRule="auto"/>
              <w:jc w:val="center"/>
              <w:rPr>
                <w:rFonts w:ascii="Times New Roman" w:eastAsia="Times New Roman" w:hAnsi="Times New Roman" w:cs="Times New Roman"/>
                <w:sz w:val="24"/>
                <w:szCs w:val="24"/>
              </w:rPr>
            </w:pPr>
          </w:p>
        </w:tc>
      </w:tr>
      <w:tr w:rsidR="00732626" w:rsidRPr="00F2762C" w:rsidTr="00F2762C">
        <w:tc>
          <w:tcPr>
            <w:tcW w:w="1915" w:type="dxa"/>
          </w:tcPr>
          <w:p w:rsidR="00732626" w:rsidRPr="00F2762C" w:rsidRDefault="00732626" w:rsidP="00E91820">
            <w:pPr>
              <w:widowControl w:val="0"/>
              <w:suppressAutoHyphens/>
              <w:spacing w:after="0" w:line="240" w:lineRule="auto"/>
              <w:jc w:val="center"/>
              <w:rPr>
                <w:rFonts w:ascii="Times New Roman" w:eastAsia="Times New Roman" w:hAnsi="Times New Roman" w:cs="Times New Roman"/>
                <w:sz w:val="24"/>
                <w:szCs w:val="24"/>
                <w:lang w:val="en-US"/>
              </w:rPr>
            </w:pPr>
            <w:r w:rsidRPr="00F2762C">
              <w:rPr>
                <w:rFonts w:ascii="Times New Roman" w:eastAsia="Times New Roman" w:hAnsi="Times New Roman" w:cs="Times New Roman"/>
                <w:sz w:val="24"/>
                <w:szCs w:val="24"/>
              </w:rPr>
              <w:t xml:space="preserve">ОК </w:t>
            </w:r>
            <w:r w:rsidRPr="00F2762C">
              <w:rPr>
                <w:rFonts w:ascii="Times New Roman" w:eastAsia="Times New Roman" w:hAnsi="Times New Roman" w:cs="Times New Roman"/>
                <w:sz w:val="24"/>
                <w:szCs w:val="24"/>
                <w:lang w:val="en-US"/>
              </w:rPr>
              <w:t>n</w:t>
            </w:r>
          </w:p>
        </w:tc>
        <w:tc>
          <w:tcPr>
            <w:tcW w:w="5954" w:type="dxa"/>
          </w:tcPr>
          <w:p w:rsidR="00732626" w:rsidRPr="00F2762C" w:rsidRDefault="00732626" w:rsidP="00E91820">
            <w:pPr>
              <w:spacing w:after="0" w:line="240" w:lineRule="auto"/>
              <w:jc w:val="both"/>
              <w:rPr>
                <w:rFonts w:ascii="Times New Roman" w:eastAsia="Times New Roman" w:hAnsi="Times New Roman" w:cs="Times New Roman"/>
                <w:bCs/>
                <w:sz w:val="24"/>
                <w:szCs w:val="24"/>
              </w:rPr>
            </w:pPr>
          </w:p>
        </w:tc>
        <w:tc>
          <w:tcPr>
            <w:tcW w:w="1701" w:type="dxa"/>
          </w:tcPr>
          <w:p w:rsidR="00732626" w:rsidRPr="00F2762C" w:rsidRDefault="00732626" w:rsidP="00E91820">
            <w:pPr>
              <w:spacing w:after="0" w:line="240" w:lineRule="auto"/>
              <w:jc w:val="center"/>
              <w:rPr>
                <w:rFonts w:ascii="Times New Roman" w:eastAsia="Times New Roman" w:hAnsi="Times New Roman" w:cs="Times New Roman"/>
                <w:sz w:val="24"/>
                <w:szCs w:val="24"/>
              </w:rPr>
            </w:pPr>
          </w:p>
        </w:tc>
      </w:tr>
    </w:tbl>
    <w:p w:rsidR="00732626" w:rsidRPr="00F2762C" w:rsidRDefault="00732626" w:rsidP="00732626">
      <w:pPr>
        <w:spacing w:after="0" w:line="240" w:lineRule="auto"/>
        <w:ind w:firstLine="708"/>
        <w:jc w:val="both"/>
        <w:rPr>
          <w:rFonts w:ascii="Times New Roman" w:eastAsia="Times New Roman" w:hAnsi="Times New Roman" w:cs="Times New Roman"/>
          <w:sz w:val="24"/>
          <w:szCs w:val="24"/>
        </w:rPr>
      </w:pPr>
    </w:p>
    <w:p w:rsidR="00732626" w:rsidRPr="00F2762C" w:rsidRDefault="00732626" w:rsidP="00732626">
      <w:pPr>
        <w:spacing w:after="0" w:line="240" w:lineRule="auto"/>
        <w:ind w:firstLine="708"/>
        <w:jc w:val="both"/>
        <w:rPr>
          <w:rFonts w:ascii="Times New Roman" w:eastAsia="Times New Roman" w:hAnsi="Times New Roman" w:cs="Times New Roman"/>
          <w:caps/>
          <w:sz w:val="24"/>
          <w:szCs w:val="24"/>
          <w:u w:val="single"/>
        </w:rPr>
      </w:pPr>
      <w:r w:rsidRPr="00F2762C">
        <w:rPr>
          <w:rFonts w:ascii="Times New Roman" w:eastAsia="Times New Roman" w:hAnsi="Times New Roman" w:cs="Times New Roman"/>
          <w:sz w:val="24"/>
          <w:szCs w:val="24"/>
        </w:rPr>
        <w:t xml:space="preserve">Решение экзаменационной комиссии: вид профессиональной деятельности  -  </w:t>
      </w:r>
      <w:proofErr w:type="spellStart"/>
      <w:r w:rsidRPr="00F2762C">
        <w:rPr>
          <w:rFonts w:ascii="Times New Roman" w:eastAsia="Times New Roman" w:hAnsi="Times New Roman" w:cs="Times New Roman"/>
          <w:b/>
          <w:i/>
          <w:sz w:val="24"/>
          <w:szCs w:val="24"/>
          <w:u w:val="single"/>
        </w:rPr>
        <w:t>___</w:t>
      </w:r>
      <w:proofErr w:type="gramStart"/>
      <w:r w:rsidRPr="00F2762C">
        <w:rPr>
          <w:rFonts w:ascii="Times New Roman" w:eastAsia="Times New Roman" w:hAnsi="Times New Roman" w:cs="Times New Roman"/>
          <w:b/>
          <w:i/>
          <w:sz w:val="24"/>
          <w:szCs w:val="24"/>
          <w:u w:val="single"/>
        </w:rPr>
        <w:t>освоен</w:t>
      </w:r>
      <w:proofErr w:type="spellEnd"/>
      <w:proofErr w:type="gramEnd"/>
      <w:r w:rsidRPr="00F2762C">
        <w:rPr>
          <w:rFonts w:ascii="Times New Roman" w:eastAsia="Times New Roman" w:hAnsi="Times New Roman" w:cs="Times New Roman"/>
          <w:b/>
          <w:i/>
          <w:sz w:val="24"/>
          <w:szCs w:val="24"/>
          <w:u w:val="single"/>
        </w:rPr>
        <w:t>/не освоен</w:t>
      </w:r>
    </w:p>
    <w:p w:rsidR="00732626" w:rsidRPr="00F2762C" w:rsidRDefault="00732626" w:rsidP="00732626">
      <w:pPr>
        <w:spacing w:after="0" w:line="240" w:lineRule="auto"/>
        <w:rPr>
          <w:rFonts w:ascii="Times New Roman" w:eastAsia="Times New Roman" w:hAnsi="Times New Roman" w:cs="Times New Roman"/>
          <w:caps/>
          <w:sz w:val="24"/>
          <w:szCs w:val="24"/>
          <w:u w:val="single"/>
        </w:rPr>
      </w:pPr>
    </w:p>
    <w:p w:rsidR="00732626" w:rsidRPr="00F2762C" w:rsidRDefault="00732626" w:rsidP="00732626">
      <w:pPr>
        <w:spacing w:after="0" w:line="240" w:lineRule="auto"/>
        <w:rPr>
          <w:rFonts w:ascii="Times New Roman" w:eastAsia="Times New Roman" w:hAnsi="Times New Roman" w:cs="Times New Roman"/>
          <w:caps/>
          <w:sz w:val="24"/>
          <w:szCs w:val="24"/>
        </w:rPr>
      </w:pPr>
    </w:p>
    <w:p w:rsidR="004874AE" w:rsidRDefault="00732626" w:rsidP="00732626">
      <w:pPr>
        <w:spacing w:after="0" w:line="240" w:lineRule="auto"/>
        <w:ind w:left="4956" w:hanging="4956"/>
        <w:rPr>
          <w:rFonts w:ascii="Times New Roman" w:eastAsia="Times New Roman" w:hAnsi="Times New Roman" w:cs="Times New Roman"/>
          <w:sz w:val="24"/>
          <w:szCs w:val="24"/>
        </w:rPr>
      </w:pPr>
      <w:r w:rsidRPr="00F2762C">
        <w:rPr>
          <w:rFonts w:ascii="Times New Roman" w:eastAsia="Times New Roman" w:hAnsi="Times New Roman" w:cs="Times New Roman"/>
          <w:caps/>
          <w:sz w:val="24"/>
          <w:szCs w:val="24"/>
        </w:rPr>
        <w:t>Д</w:t>
      </w:r>
      <w:r w:rsidRPr="00F2762C">
        <w:rPr>
          <w:rFonts w:ascii="Times New Roman" w:eastAsia="Times New Roman" w:hAnsi="Times New Roman" w:cs="Times New Roman"/>
          <w:sz w:val="24"/>
          <w:szCs w:val="24"/>
        </w:rPr>
        <w:t xml:space="preserve">ата </w:t>
      </w:r>
      <w:r w:rsidR="00F2762C">
        <w:rPr>
          <w:rFonts w:ascii="Times New Roman" w:hAnsi="Times New Roman" w:cs="Times New Roman"/>
          <w:sz w:val="24"/>
          <w:szCs w:val="24"/>
        </w:rPr>
        <w:t>«</w:t>
      </w:r>
      <w:r w:rsidRPr="00F2762C">
        <w:rPr>
          <w:rFonts w:ascii="Times New Roman" w:eastAsia="Times New Roman" w:hAnsi="Times New Roman" w:cs="Times New Roman"/>
          <w:sz w:val="24"/>
          <w:szCs w:val="24"/>
        </w:rPr>
        <w:t>___</w:t>
      </w:r>
      <w:r w:rsidR="00F2762C">
        <w:rPr>
          <w:rFonts w:ascii="Times New Roman" w:hAnsi="Times New Roman" w:cs="Times New Roman"/>
          <w:sz w:val="24"/>
          <w:szCs w:val="24"/>
        </w:rPr>
        <w:t>»____________</w:t>
      </w:r>
      <w:r w:rsidRPr="00F2762C">
        <w:rPr>
          <w:rFonts w:ascii="Times New Roman" w:eastAsia="Times New Roman" w:hAnsi="Times New Roman" w:cs="Times New Roman"/>
          <w:sz w:val="24"/>
          <w:szCs w:val="24"/>
        </w:rPr>
        <w:t>20</w:t>
      </w:r>
      <w:r w:rsidR="00F2762C">
        <w:rPr>
          <w:rFonts w:ascii="Times New Roman" w:hAnsi="Times New Roman" w:cs="Times New Roman"/>
          <w:sz w:val="24"/>
          <w:szCs w:val="24"/>
        </w:rPr>
        <w:t>___</w:t>
      </w:r>
      <w:r w:rsidRPr="00F2762C">
        <w:rPr>
          <w:rFonts w:ascii="Times New Roman" w:eastAsia="Times New Roman" w:hAnsi="Times New Roman" w:cs="Times New Roman"/>
          <w:sz w:val="24"/>
          <w:szCs w:val="24"/>
        </w:rPr>
        <w:t xml:space="preserve">г. </w:t>
      </w:r>
      <w:r w:rsidRPr="00F2762C">
        <w:rPr>
          <w:rFonts w:ascii="Times New Roman" w:eastAsia="Times New Roman" w:hAnsi="Times New Roman" w:cs="Times New Roman"/>
          <w:sz w:val="24"/>
          <w:szCs w:val="24"/>
        </w:rPr>
        <w:tab/>
      </w:r>
      <w:r w:rsidRPr="00F2762C">
        <w:rPr>
          <w:rFonts w:ascii="Times New Roman" w:eastAsia="Times New Roman" w:hAnsi="Times New Roman" w:cs="Times New Roman"/>
          <w:sz w:val="24"/>
          <w:szCs w:val="24"/>
        </w:rPr>
        <w:tab/>
      </w:r>
    </w:p>
    <w:p w:rsidR="004874AE" w:rsidRDefault="004874AE" w:rsidP="00732626">
      <w:pPr>
        <w:spacing w:after="0" w:line="240" w:lineRule="auto"/>
        <w:ind w:left="4956" w:hanging="4956"/>
        <w:rPr>
          <w:rFonts w:ascii="Times New Roman" w:eastAsia="Times New Roman" w:hAnsi="Times New Roman" w:cs="Times New Roman"/>
          <w:sz w:val="24"/>
          <w:szCs w:val="24"/>
        </w:rPr>
      </w:pPr>
    </w:p>
    <w:p w:rsidR="00732626" w:rsidRPr="00F2762C" w:rsidRDefault="004874AE" w:rsidP="00732626">
      <w:pPr>
        <w:spacing w:after="0" w:line="240" w:lineRule="auto"/>
        <w:ind w:left="4956" w:hanging="49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Подписи членов </w:t>
      </w:r>
      <w:r w:rsidR="00732626" w:rsidRPr="00F2762C">
        <w:rPr>
          <w:rFonts w:ascii="Times New Roman" w:eastAsia="Times New Roman" w:hAnsi="Times New Roman" w:cs="Times New Roman"/>
          <w:sz w:val="24"/>
          <w:szCs w:val="24"/>
        </w:rPr>
        <w:t xml:space="preserve"> экзаменационной комиссии</w:t>
      </w:r>
    </w:p>
    <w:p w:rsidR="00732626" w:rsidRPr="00D45B72" w:rsidRDefault="00732626" w:rsidP="00732626">
      <w:pPr>
        <w:pStyle w:val="a3"/>
        <w:spacing w:after="0" w:line="240" w:lineRule="auto"/>
        <w:ind w:left="0"/>
        <w:jc w:val="center"/>
        <w:rPr>
          <w:rFonts w:ascii="Times New Roman" w:eastAsia="Times New Roman" w:hAnsi="Times New Roman" w:cs="Times New Roman"/>
          <w:b/>
          <w:bCs/>
          <w:sz w:val="28"/>
          <w:szCs w:val="28"/>
        </w:rPr>
      </w:pPr>
    </w:p>
    <w:p w:rsidR="00DB792D" w:rsidRDefault="00DB792D" w:rsidP="00DB792D">
      <w:pPr>
        <w:spacing w:line="360" w:lineRule="auto"/>
        <w:jc w:val="both"/>
        <w:rPr>
          <w:b/>
          <w:sz w:val="28"/>
          <w:szCs w:val="28"/>
        </w:rPr>
      </w:pPr>
    </w:p>
    <w:p w:rsidR="00DB792D" w:rsidRDefault="00DB792D" w:rsidP="00DB792D">
      <w:pPr>
        <w:spacing w:line="360" w:lineRule="auto"/>
        <w:jc w:val="both"/>
        <w:rPr>
          <w:b/>
          <w:sz w:val="28"/>
          <w:szCs w:val="28"/>
        </w:rPr>
      </w:pPr>
    </w:p>
    <w:p w:rsidR="00F2762C" w:rsidRPr="00F2762C" w:rsidRDefault="00F2762C" w:rsidP="00F2762C">
      <w:pPr>
        <w:pStyle w:val="a3"/>
        <w:spacing w:after="0" w:line="360" w:lineRule="auto"/>
        <w:jc w:val="right"/>
        <w:rPr>
          <w:rFonts w:ascii="Times New Roman" w:eastAsia="Times New Roman" w:hAnsi="Times New Roman" w:cs="Times New Roman"/>
          <w:bCs/>
          <w:i/>
          <w:sz w:val="24"/>
          <w:szCs w:val="24"/>
        </w:rPr>
      </w:pPr>
      <w:r w:rsidRPr="00F2762C">
        <w:rPr>
          <w:rFonts w:ascii="Times New Roman" w:hAnsi="Times New Roman"/>
          <w:bCs/>
          <w:i/>
          <w:sz w:val="24"/>
          <w:szCs w:val="24"/>
        </w:rPr>
        <w:lastRenderedPageBreak/>
        <w:t>Приложение 2</w:t>
      </w:r>
    </w:p>
    <w:p w:rsidR="00F2762C" w:rsidRDefault="00732626" w:rsidP="00F2762C">
      <w:pPr>
        <w:spacing w:line="240" w:lineRule="auto"/>
        <w:jc w:val="center"/>
        <w:rPr>
          <w:rFonts w:ascii="Times New Roman" w:eastAsia="Times New Roman" w:hAnsi="Times New Roman" w:cs="Times New Roman"/>
          <w:sz w:val="25"/>
          <w:szCs w:val="25"/>
        </w:rPr>
      </w:pPr>
      <w:r>
        <w:rPr>
          <w:b/>
          <w:sz w:val="28"/>
          <w:szCs w:val="28"/>
        </w:rPr>
        <w:t xml:space="preserve"> </w:t>
      </w:r>
      <w:r w:rsidR="00F2762C">
        <w:rPr>
          <w:rFonts w:ascii="Times New Roman" w:eastAsia="Times New Roman" w:hAnsi="Times New Roman" w:cs="Times New Roman"/>
          <w:sz w:val="25"/>
          <w:szCs w:val="25"/>
        </w:rPr>
        <w:t>Министерство профессионального образования, подготовки и расстановки кадров Республики Саха (Якутия)</w:t>
      </w:r>
    </w:p>
    <w:p w:rsidR="00F2762C" w:rsidRDefault="00F2762C" w:rsidP="00F2762C">
      <w:pPr>
        <w:spacing w:line="36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ГОБУ РС (Я) «Якутский сельскохозяйственный техникум»</w:t>
      </w:r>
    </w:p>
    <w:p w:rsidR="00F2762C" w:rsidRDefault="00F2762C" w:rsidP="00F2762C">
      <w:pPr>
        <w:spacing w:line="360" w:lineRule="auto"/>
        <w:jc w:val="center"/>
        <w:rPr>
          <w:b/>
          <w:sz w:val="28"/>
          <w:szCs w:val="28"/>
        </w:rPr>
      </w:pPr>
    </w:p>
    <w:p w:rsidR="00F2762C" w:rsidRPr="00732626" w:rsidRDefault="00F2762C" w:rsidP="00F2762C">
      <w:pPr>
        <w:spacing w:line="240" w:lineRule="auto"/>
        <w:jc w:val="both"/>
        <w:rPr>
          <w:rFonts w:ascii="Times New Roman" w:hAnsi="Times New Roman" w:cs="Times New Roman"/>
          <w:sz w:val="24"/>
          <w:szCs w:val="24"/>
        </w:rPr>
      </w:pPr>
      <w:r w:rsidRPr="00732626">
        <w:rPr>
          <w:rFonts w:ascii="Times New Roman" w:hAnsi="Times New Roman" w:cs="Times New Roman"/>
          <w:sz w:val="24"/>
          <w:szCs w:val="24"/>
        </w:rPr>
        <w:t>Рассмотрено</w:t>
      </w:r>
      <w:proofErr w:type="gramStart"/>
      <w:r w:rsidRPr="007326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626">
        <w:rPr>
          <w:rFonts w:ascii="Times New Roman" w:hAnsi="Times New Roman" w:cs="Times New Roman"/>
          <w:sz w:val="24"/>
          <w:szCs w:val="24"/>
        </w:rPr>
        <w:t>У</w:t>
      </w:r>
      <w:proofErr w:type="gramEnd"/>
      <w:r w:rsidRPr="00732626">
        <w:rPr>
          <w:rFonts w:ascii="Times New Roman" w:hAnsi="Times New Roman" w:cs="Times New Roman"/>
          <w:sz w:val="24"/>
          <w:szCs w:val="24"/>
        </w:rPr>
        <w:t>тверждаю</w:t>
      </w:r>
    </w:p>
    <w:p w:rsidR="00F2762C" w:rsidRPr="00732626" w:rsidRDefault="00F2762C" w:rsidP="00F2762C">
      <w:pPr>
        <w:spacing w:line="240" w:lineRule="auto"/>
        <w:jc w:val="both"/>
        <w:rPr>
          <w:rFonts w:ascii="Times New Roman" w:hAnsi="Times New Roman" w:cs="Times New Roman"/>
          <w:sz w:val="24"/>
          <w:szCs w:val="24"/>
        </w:rPr>
      </w:pPr>
      <w:r w:rsidRPr="00732626">
        <w:rPr>
          <w:rFonts w:ascii="Times New Roman" w:hAnsi="Times New Roman" w:cs="Times New Roman"/>
          <w:sz w:val="24"/>
          <w:szCs w:val="24"/>
        </w:rPr>
        <w:t xml:space="preserve">На заседании ПЦК _____                                                 </w:t>
      </w:r>
      <w:r>
        <w:rPr>
          <w:rFonts w:ascii="Times New Roman" w:hAnsi="Times New Roman" w:cs="Times New Roman"/>
          <w:sz w:val="24"/>
          <w:szCs w:val="24"/>
        </w:rPr>
        <w:t xml:space="preserve">                          </w:t>
      </w:r>
      <w:r w:rsidRPr="00732626">
        <w:rPr>
          <w:rFonts w:ascii="Times New Roman" w:hAnsi="Times New Roman" w:cs="Times New Roman"/>
          <w:sz w:val="24"/>
          <w:szCs w:val="24"/>
        </w:rPr>
        <w:t xml:space="preserve">  зам</w:t>
      </w:r>
      <w:proofErr w:type="gramStart"/>
      <w:r w:rsidRPr="00732626">
        <w:rPr>
          <w:rFonts w:ascii="Times New Roman" w:hAnsi="Times New Roman" w:cs="Times New Roman"/>
          <w:sz w:val="24"/>
          <w:szCs w:val="24"/>
        </w:rPr>
        <w:t>.д</w:t>
      </w:r>
      <w:proofErr w:type="gramEnd"/>
      <w:r w:rsidRPr="00732626">
        <w:rPr>
          <w:rFonts w:ascii="Times New Roman" w:hAnsi="Times New Roman" w:cs="Times New Roman"/>
          <w:sz w:val="24"/>
          <w:szCs w:val="24"/>
        </w:rPr>
        <w:t>иректора по УР</w:t>
      </w:r>
    </w:p>
    <w:p w:rsidR="00F2762C" w:rsidRPr="00732626" w:rsidRDefault="00F2762C" w:rsidP="00F2762C">
      <w:pPr>
        <w:spacing w:line="240" w:lineRule="auto"/>
        <w:jc w:val="both"/>
        <w:rPr>
          <w:rFonts w:ascii="Times New Roman" w:hAnsi="Times New Roman" w:cs="Times New Roman"/>
          <w:sz w:val="24"/>
          <w:szCs w:val="24"/>
        </w:rPr>
      </w:pPr>
      <w:r w:rsidRPr="00732626">
        <w:rPr>
          <w:rFonts w:ascii="Times New Roman" w:hAnsi="Times New Roman" w:cs="Times New Roman"/>
          <w:sz w:val="24"/>
          <w:szCs w:val="24"/>
        </w:rPr>
        <w:t xml:space="preserve">Протокол №___ от «___» ________20__ г.            </w:t>
      </w:r>
      <w:r>
        <w:rPr>
          <w:rFonts w:ascii="Times New Roman" w:hAnsi="Times New Roman" w:cs="Times New Roman"/>
          <w:sz w:val="24"/>
          <w:szCs w:val="24"/>
        </w:rPr>
        <w:t xml:space="preserve">                </w:t>
      </w:r>
      <w:r w:rsidRPr="00732626">
        <w:rPr>
          <w:rFonts w:ascii="Times New Roman" w:hAnsi="Times New Roman" w:cs="Times New Roman"/>
          <w:sz w:val="24"/>
          <w:szCs w:val="24"/>
        </w:rPr>
        <w:t xml:space="preserve">_____________ В.А.Большакова                                              </w:t>
      </w:r>
    </w:p>
    <w:p w:rsidR="00F2762C" w:rsidRDefault="00F2762C" w:rsidP="00F2762C">
      <w:pPr>
        <w:spacing w:line="360" w:lineRule="auto"/>
        <w:jc w:val="both"/>
        <w:rPr>
          <w:rFonts w:ascii="Times New Roman" w:hAnsi="Times New Roman" w:cs="Times New Roman"/>
          <w:sz w:val="24"/>
          <w:szCs w:val="24"/>
        </w:rPr>
      </w:pPr>
      <w:r w:rsidRPr="00732626">
        <w:rPr>
          <w:rFonts w:ascii="Times New Roman" w:hAnsi="Times New Roman" w:cs="Times New Roman"/>
          <w:sz w:val="24"/>
          <w:szCs w:val="24"/>
        </w:rPr>
        <w:t>Председатель ПЦК:</w:t>
      </w:r>
      <w:r>
        <w:rPr>
          <w:b/>
          <w:sz w:val="28"/>
          <w:szCs w:val="28"/>
        </w:rPr>
        <w:t xml:space="preserve">                                                              </w:t>
      </w:r>
      <w:r w:rsidRPr="00732626">
        <w:rPr>
          <w:rFonts w:ascii="Times New Roman" w:hAnsi="Times New Roman" w:cs="Times New Roman"/>
          <w:sz w:val="24"/>
          <w:szCs w:val="24"/>
        </w:rPr>
        <w:t>«___» ___</w:t>
      </w:r>
      <w:r>
        <w:rPr>
          <w:rFonts w:ascii="Times New Roman" w:hAnsi="Times New Roman" w:cs="Times New Roman"/>
          <w:sz w:val="24"/>
          <w:szCs w:val="24"/>
        </w:rPr>
        <w:t>_________</w:t>
      </w:r>
      <w:r w:rsidRPr="00732626">
        <w:rPr>
          <w:rFonts w:ascii="Times New Roman" w:hAnsi="Times New Roman" w:cs="Times New Roman"/>
          <w:sz w:val="24"/>
          <w:szCs w:val="24"/>
        </w:rPr>
        <w:t>_____20__</w:t>
      </w:r>
      <w:r>
        <w:rPr>
          <w:rFonts w:ascii="Times New Roman" w:hAnsi="Times New Roman" w:cs="Times New Roman"/>
          <w:sz w:val="24"/>
          <w:szCs w:val="24"/>
        </w:rPr>
        <w:t>г.</w:t>
      </w:r>
    </w:p>
    <w:p w:rsidR="00F2762C" w:rsidRDefault="00F2762C" w:rsidP="00F2762C">
      <w:pPr>
        <w:spacing w:line="360" w:lineRule="auto"/>
        <w:jc w:val="both"/>
        <w:rPr>
          <w:b/>
          <w:sz w:val="28"/>
          <w:szCs w:val="28"/>
        </w:rPr>
      </w:pPr>
      <w:r>
        <w:rPr>
          <w:rFonts w:ascii="Times New Roman" w:hAnsi="Times New Roman" w:cs="Times New Roman"/>
          <w:sz w:val="24"/>
          <w:szCs w:val="24"/>
        </w:rPr>
        <w:t>______________ И.О.Фамилия</w:t>
      </w:r>
    </w:p>
    <w:p w:rsidR="00F2762C" w:rsidRDefault="00F2762C" w:rsidP="00F2762C">
      <w:pPr>
        <w:spacing w:line="360" w:lineRule="auto"/>
        <w:jc w:val="both"/>
        <w:rPr>
          <w:rFonts w:ascii="Times New Roman" w:hAnsi="Times New Roman" w:cs="Times New Roman"/>
          <w:b/>
          <w:sz w:val="28"/>
          <w:szCs w:val="28"/>
        </w:rPr>
      </w:pPr>
    </w:p>
    <w:p w:rsidR="00F2762C" w:rsidRPr="00732626" w:rsidRDefault="00F2762C" w:rsidP="00F2762C">
      <w:pPr>
        <w:spacing w:line="360" w:lineRule="auto"/>
        <w:jc w:val="both"/>
        <w:rPr>
          <w:rFonts w:ascii="Times New Roman" w:hAnsi="Times New Roman" w:cs="Times New Roman"/>
          <w:b/>
          <w:sz w:val="28"/>
          <w:szCs w:val="28"/>
        </w:rPr>
      </w:pPr>
    </w:p>
    <w:p w:rsidR="00F2762C" w:rsidRPr="00732626" w:rsidRDefault="00F2762C" w:rsidP="00F2762C">
      <w:pPr>
        <w:spacing w:line="240" w:lineRule="auto"/>
        <w:jc w:val="center"/>
        <w:rPr>
          <w:rFonts w:ascii="Times New Roman" w:hAnsi="Times New Roman" w:cs="Times New Roman"/>
          <w:b/>
          <w:sz w:val="28"/>
          <w:szCs w:val="28"/>
        </w:rPr>
      </w:pPr>
      <w:r w:rsidRPr="00732626">
        <w:rPr>
          <w:rFonts w:ascii="Times New Roman" w:hAnsi="Times New Roman" w:cs="Times New Roman"/>
          <w:b/>
          <w:sz w:val="28"/>
          <w:szCs w:val="28"/>
        </w:rPr>
        <w:t>Комплект контрольно-оценочных средств по профессиональному модулю</w:t>
      </w:r>
    </w:p>
    <w:p w:rsidR="00F2762C" w:rsidRPr="00732626" w:rsidRDefault="00F2762C" w:rsidP="00F2762C">
      <w:pPr>
        <w:spacing w:line="240" w:lineRule="auto"/>
        <w:jc w:val="center"/>
        <w:rPr>
          <w:rFonts w:ascii="Times New Roman" w:hAnsi="Times New Roman" w:cs="Times New Roman"/>
          <w:sz w:val="28"/>
          <w:szCs w:val="28"/>
        </w:rPr>
      </w:pPr>
      <w:r w:rsidRPr="00732626">
        <w:rPr>
          <w:rFonts w:ascii="Times New Roman" w:hAnsi="Times New Roman" w:cs="Times New Roman"/>
          <w:sz w:val="28"/>
          <w:szCs w:val="28"/>
        </w:rPr>
        <w:t>__________________________________________________________</w:t>
      </w:r>
    </w:p>
    <w:p w:rsidR="00F2762C" w:rsidRPr="00732626" w:rsidRDefault="00F2762C" w:rsidP="00F2762C">
      <w:pPr>
        <w:spacing w:line="240" w:lineRule="auto"/>
        <w:jc w:val="center"/>
        <w:rPr>
          <w:rFonts w:ascii="Times New Roman" w:hAnsi="Times New Roman" w:cs="Times New Roman"/>
          <w:i/>
          <w:sz w:val="24"/>
          <w:szCs w:val="24"/>
        </w:rPr>
      </w:pPr>
      <w:r w:rsidRPr="00732626">
        <w:rPr>
          <w:rFonts w:ascii="Times New Roman" w:hAnsi="Times New Roman" w:cs="Times New Roman"/>
          <w:i/>
          <w:sz w:val="24"/>
          <w:szCs w:val="24"/>
        </w:rPr>
        <w:t>(название)</w:t>
      </w:r>
    </w:p>
    <w:p w:rsidR="00F2762C" w:rsidRPr="00732626" w:rsidRDefault="00F2762C" w:rsidP="00F2762C">
      <w:pPr>
        <w:spacing w:line="240" w:lineRule="auto"/>
        <w:jc w:val="center"/>
        <w:rPr>
          <w:rFonts w:ascii="Times New Roman" w:hAnsi="Times New Roman" w:cs="Times New Roman"/>
          <w:sz w:val="28"/>
          <w:szCs w:val="28"/>
        </w:rPr>
      </w:pPr>
      <w:r w:rsidRPr="00732626">
        <w:rPr>
          <w:rFonts w:ascii="Times New Roman" w:hAnsi="Times New Roman" w:cs="Times New Roman"/>
          <w:sz w:val="28"/>
          <w:szCs w:val="28"/>
        </w:rPr>
        <w:t xml:space="preserve">основной профессиональной образовательной программы  по специальности СПО   </w:t>
      </w:r>
    </w:p>
    <w:p w:rsidR="00F2762C" w:rsidRPr="00732626" w:rsidRDefault="00F2762C" w:rsidP="00F2762C">
      <w:pPr>
        <w:spacing w:line="240" w:lineRule="auto"/>
        <w:jc w:val="center"/>
        <w:rPr>
          <w:rFonts w:ascii="Times New Roman" w:hAnsi="Times New Roman" w:cs="Times New Roman"/>
          <w:sz w:val="28"/>
          <w:szCs w:val="28"/>
        </w:rPr>
      </w:pPr>
      <w:r w:rsidRPr="00732626">
        <w:rPr>
          <w:rFonts w:ascii="Times New Roman" w:hAnsi="Times New Roman" w:cs="Times New Roman"/>
          <w:sz w:val="28"/>
          <w:szCs w:val="28"/>
        </w:rPr>
        <w:t>________</w:t>
      </w:r>
      <w:r>
        <w:rPr>
          <w:rFonts w:ascii="Times New Roman" w:hAnsi="Times New Roman" w:cs="Times New Roman"/>
          <w:sz w:val="28"/>
          <w:szCs w:val="28"/>
        </w:rPr>
        <w:t>________________</w:t>
      </w:r>
      <w:r w:rsidRPr="00732626">
        <w:rPr>
          <w:rFonts w:ascii="Times New Roman" w:hAnsi="Times New Roman" w:cs="Times New Roman"/>
          <w:sz w:val="28"/>
          <w:szCs w:val="28"/>
        </w:rPr>
        <w:t xml:space="preserve">____________  </w:t>
      </w:r>
    </w:p>
    <w:p w:rsidR="00F2762C" w:rsidRPr="00732626" w:rsidRDefault="00F2762C" w:rsidP="00F2762C">
      <w:pPr>
        <w:spacing w:line="240" w:lineRule="auto"/>
        <w:jc w:val="center"/>
        <w:rPr>
          <w:rFonts w:ascii="Times New Roman" w:hAnsi="Times New Roman" w:cs="Times New Roman"/>
          <w:sz w:val="24"/>
          <w:szCs w:val="24"/>
        </w:rPr>
      </w:pPr>
      <w:r w:rsidRPr="00732626">
        <w:rPr>
          <w:rFonts w:ascii="Times New Roman" w:hAnsi="Times New Roman" w:cs="Times New Roman"/>
          <w:sz w:val="28"/>
          <w:szCs w:val="28"/>
        </w:rPr>
        <w:t xml:space="preserve">  </w:t>
      </w:r>
      <w:r w:rsidRPr="00732626">
        <w:rPr>
          <w:rFonts w:ascii="Times New Roman" w:hAnsi="Times New Roman" w:cs="Times New Roman"/>
          <w:i/>
          <w:sz w:val="24"/>
          <w:szCs w:val="24"/>
        </w:rPr>
        <w:t>(код, название)</w:t>
      </w:r>
    </w:p>
    <w:p w:rsidR="00F2762C" w:rsidRPr="00732626" w:rsidRDefault="00F2762C" w:rsidP="00F2762C">
      <w:pPr>
        <w:spacing w:line="360" w:lineRule="auto"/>
        <w:jc w:val="both"/>
        <w:rPr>
          <w:rFonts w:ascii="Times New Roman" w:hAnsi="Times New Roman" w:cs="Times New Roman"/>
          <w:b/>
          <w:sz w:val="28"/>
          <w:szCs w:val="28"/>
        </w:rPr>
      </w:pPr>
    </w:p>
    <w:p w:rsidR="00F2762C" w:rsidRPr="00732626" w:rsidRDefault="00F2762C" w:rsidP="00F2762C">
      <w:pPr>
        <w:spacing w:line="360" w:lineRule="auto"/>
        <w:jc w:val="both"/>
        <w:rPr>
          <w:rFonts w:ascii="Times New Roman" w:hAnsi="Times New Roman" w:cs="Times New Roman"/>
          <w:b/>
          <w:sz w:val="28"/>
          <w:szCs w:val="28"/>
        </w:rPr>
      </w:pPr>
    </w:p>
    <w:p w:rsidR="00F2762C" w:rsidRPr="00732626" w:rsidRDefault="00F2762C" w:rsidP="00F2762C">
      <w:pPr>
        <w:spacing w:line="360" w:lineRule="auto"/>
        <w:jc w:val="both"/>
        <w:rPr>
          <w:rFonts w:ascii="Times New Roman" w:hAnsi="Times New Roman" w:cs="Times New Roman"/>
          <w:b/>
          <w:sz w:val="28"/>
          <w:szCs w:val="28"/>
        </w:rPr>
      </w:pPr>
    </w:p>
    <w:p w:rsidR="00F2762C" w:rsidRPr="00732626" w:rsidRDefault="00F2762C" w:rsidP="00F2762C">
      <w:pPr>
        <w:spacing w:line="360" w:lineRule="auto"/>
        <w:jc w:val="both"/>
        <w:rPr>
          <w:rFonts w:ascii="Times New Roman" w:hAnsi="Times New Roman" w:cs="Times New Roman"/>
          <w:b/>
          <w:sz w:val="28"/>
          <w:szCs w:val="28"/>
        </w:rPr>
      </w:pPr>
    </w:p>
    <w:p w:rsidR="00F2762C" w:rsidRPr="00732626" w:rsidRDefault="00F2762C" w:rsidP="00F2762C">
      <w:pPr>
        <w:spacing w:line="360" w:lineRule="auto"/>
        <w:jc w:val="both"/>
        <w:rPr>
          <w:rFonts w:ascii="Times New Roman" w:hAnsi="Times New Roman" w:cs="Times New Roman"/>
          <w:b/>
          <w:sz w:val="28"/>
          <w:szCs w:val="28"/>
        </w:rPr>
      </w:pPr>
    </w:p>
    <w:p w:rsidR="00F2762C" w:rsidRDefault="00F2762C" w:rsidP="00F2762C">
      <w:pPr>
        <w:spacing w:line="360" w:lineRule="auto"/>
        <w:jc w:val="center"/>
        <w:rPr>
          <w:rFonts w:ascii="Times New Roman" w:hAnsi="Times New Roman" w:cs="Times New Roman"/>
          <w:sz w:val="24"/>
          <w:szCs w:val="24"/>
        </w:rPr>
      </w:pPr>
      <w:r w:rsidRPr="00732626">
        <w:rPr>
          <w:rFonts w:ascii="Times New Roman" w:hAnsi="Times New Roman" w:cs="Times New Roman"/>
          <w:sz w:val="24"/>
          <w:szCs w:val="24"/>
        </w:rPr>
        <w:t>Якутск 2013</w:t>
      </w:r>
    </w:p>
    <w:p w:rsidR="009656DD" w:rsidRDefault="009656DD" w:rsidP="00F2762C">
      <w:pPr>
        <w:spacing w:line="360" w:lineRule="auto"/>
        <w:jc w:val="center"/>
        <w:rPr>
          <w:rFonts w:ascii="Times New Roman" w:hAnsi="Times New Roman" w:cs="Times New Roman"/>
          <w:sz w:val="24"/>
          <w:szCs w:val="24"/>
        </w:rPr>
      </w:pPr>
    </w:p>
    <w:p w:rsidR="009656DD" w:rsidRDefault="009656DD" w:rsidP="009656DD">
      <w:pPr>
        <w:spacing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Министерство профессионального образования, подготовки и расстановки кадров Республики Саха (Якутия)</w:t>
      </w:r>
    </w:p>
    <w:p w:rsidR="009656DD" w:rsidRDefault="009656DD" w:rsidP="009656DD">
      <w:pPr>
        <w:spacing w:line="36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ГОБУ РС (Я) «Якутский сельскохозяйственный техникум»</w:t>
      </w:r>
    </w:p>
    <w:p w:rsidR="009656DD" w:rsidRDefault="000C6880" w:rsidP="009656DD">
      <w:pPr>
        <w:jc w:val="center"/>
        <w:rPr>
          <w:rFonts w:ascii="Times New Roman" w:hAnsi="Times New Roman" w:cs="Times New Roman"/>
          <w:b/>
          <w:caps/>
          <w:sz w:val="24"/>
          <w:szCs w:val="24"/>
        </w:rPr>
      </w:pPr>
      <w:r w:rsidRPr="009656DD">
        <w:rPr>
          <w:rFonts w:ascii="Times New Roman" w:hAnsi="Times New Roman" w:cs="Times New Roman"/>
          <w:b/>
          <w:caps/>
          <w:sz w:val="24"/>
          <w:szCs w:val="24"/>
        </w:rPr>
        <w:t xml:space="preserve">Экзаменационная </w:t>
      </w:r>
      <w:r w:rsidR="009656DD" w:rsidRPr="009656DD">
        <w:rPr>
          <w:rFonts w:ascii="Times New Roman" w:hAnsi="Times New Roman" w:cs="Times New Roman"/>
          <w:b/>
          <w:caps/>
          <w:sz w:val="24"/>
          <w:szCs w:val="24"/>
        </w:rPr>
        <w:t>ведомость</w:t>
      </w:r>
      <w:r w:rsidRPr="000C6880">
        <w:rPr>
          <w:rFonts w:ascii="Times New Roman" w:hAnsi="Times New Roman" w:cs="Times New Roman"/>
          <w:b/>
          <w:caps/>
          <w:sz w:val="24"/>
          <w:szCs w:val="24"/>
        </w:rPr>
        <w:t xml:space="preserve"> </w:t>
      </w:r>
    </w:p>
    <w:p w:rsidR="009656DD" w:rsidRPr="008845EF" w:rsidRDefault="009656DD" w:rsidP="009656DD">
      <w:pPr>
        <w:rPr>
          <w:rFonts w:ascii="Times New Roman" w:eastAsia="Calibri" w:hAnsi="Times New Roman" w:cs="Times New Roman"/>
          <w:sz w:val="24"/>
          <w:szCs w:val="24"/>
        </w:rPr>
      </w:pPr>
      <w:r w:rsidRPr="008845EF">
        <w:rPr>
          <w:rFonts w:ascii="Times New Roman" w:eastAsia="Calibri" w:hAnsi="Times New Roman" w:cs="Times New Roman"/>
          <w:sz w:val="24"/>
          <w:szCs w:val="24"/>
        </w:rPr>
        <w:t>Специальность</w:t>
      </w:r>
      <w:r>
        <w:rPr>
          <w:rFonts w:ascii="Times New Roman" w:eastAsia="Calibri" w:hAnsi="Times New Roman" w:cs="Times New Roman"/>
          <w:sz w:val="24"/>
          <w:szCs w:val="24"/>
        </w:rPr>
        <w:t>______________________</w:t>
      </w:r>
      <w:r w:rsidRPr="008845EF">
        <w:rPr>
          <w:rFonts w:ascii="Times New Roman" w:eastAsia="Calibri" w:hAnsi="Times New Roman" w:cs="Times New Roman"/>
          <w:sz w:val="24"/>
          <w:szCs w:val="24"/>
        </w:rPr>
        <w:t xml:space="preserve"> __________________________________________</w:t>
      </w:r>
    </w:p>
    <w:p w:rsidR="009656DD" w:rsidRPr="008845EF" w:rsidRDefault="009656DD" w:rsidP="009656DD">
      <w:pPr>
        <w:rPr>
          <w:rFonts w:ascii="Times New Roman" w:eastAsia="Calibri" w:hAnsi="Times New Roman" w:cs="Times New Roman"/>
          <w:sz w:val="24"/>
          <w:szCs w:val="24"/>
        </w:rPr>
      </w:pPr>
      <w:r w:rsidRPr="008845EF">
        <w:rPr>
          <w:rFonts w:ascii="Times New Roman" w:eastAsia="Calibri" w:hAnsi="Times New Roman" w:cs="Times New Roman"/>
          <w:sz w:val="24"/>
          <w:szCs w:val="24"/>
        </w:rPr>
        <w:t>Профессиональный модуль_________</w:t>
      </w:r>
      <w:r>
        <w:rPr>
          <w:rFonts w:ascii="Times New Roman" w:eastAsia="Calibri" w:hAnsi="Times New Roman" w:cs="Times New Roman"/>
          <w:sz w:val="24"/>
          <w:szCs w:val="24"/>
        </w:rPr>
        <w:t>_____________</w:t>
      </w:r>
      <w:r w:rsidRPr="008845EF">
        <w:rPr>
          <w:rFonts w:ascii="Times New Roman" w:eastAsia="Calibri" w:hAnsi="Times New Roman" w:cs="Times New Roman"/>
          <w:sz w:val="24"/>
          <w:szCs w:val="24"/>
        </w:rPr>
        <w:t>________________________________</w:t>
      </w:r>
    </w:p>
    <w:p w:rsidR="009656DD" w:rsidRDefault="009656DD" w:rsidP="009656DD">
      <w:pPr>
        <w:rPr>
          <w:rFonts w:ascii="Times New Roman" w:eastAsia="Calibri" w:hAnsi="Times New Roman" w:cs="Times New Roman"/>
          <w:sz w:val="24"/>
          <w:szCs w:val="24"/>
        </w:rPr>
      </w:pPr>
      <w:r w:rsidRPr="008845EF">
        <w:rPr>
          <w:rFonts w:ascii="Times New Roman" w:eastAsia="Calibri" w:hAnsi="Times New Roman" w:cs="Times New Roman"/>
          <w:sz w:val="24"/>
          <w:szCs w:val="24"/>
        </w:rPr>
        <w:t xml:space="preserve"> Курса</w:t>
      </w:r>
      <w:r>
        <w:rPr>
          <w:rFonts w:ascii="Times New Roman" w:eastAsia="Calibri" w:hAnsi="Times New Roman" w:cs="Times New Roman"/>
          <w:sz w:val="24"/>
          <w:szCs w:val="24"/>
        </w:rPr>
        <w:t xml:space="preserve"> </w:t>
      </w:r>
      <w:r w:rsidRPr="008845EF">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группа _________</w:t>
      </w:r>
    </w:p>
    <w:tbl>
      <w:tblPr>
        <w:tblW w:w="961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5937"/>
        <w:gridCol w:w="3119"/>
      </w:tblGrid>
      <w:tr w:rsidR="009656DD" w:rsidRPr="008845EF" w:rsidTr="009656DD">
        <w:trPr>
          <w:cantSplit/>
          <w:trHeight w:val="591"/>
          <w:jc w:val="center"/>
        </w:trPr>
        <w:tc>
          <w:tcPr>
            <w:tcW w:w="560" w:type="dxa"/>
          </w:tcPr>
          <w:p w:rsidR="009656DD" w:rsidRPr="008845EF" w:rsidRDefault="009656DD" w:rsidP="009656DD">
            <w:pPr>
              <w:spacing w:line="240" w:lineRule="auto"/>
              <w:contextualSpacing/>
              <w:jc w:val="center"/>
              <w:rPr>
                <w:rFonts w:ascii="Times New Roman" w:eastAsia="Calibri" w:hAnsi="Times New Roman" w:cs="Times New Roman"/>
                <w:sz w:val="24"/>
                <w:szCs w:val="24"/>
              </w:rPr>
            </w:pPr>
            <w:r w:rsidRPr="008845EF">
              <w:rPr>
                <w:rFonts w:ascii="Times New Roman" w:eastAsia="Calibri" w:hAnsi="Times New Roman" w:cs="Times New Roman"/>
                <w:sz w:val="24"/>
                <w:szCs w:val="24"/>
              </w:rPr>
              <w:t xml:space="preserve">№ </w:t>
            </w:r>
            <w:proofErr w:type="spellStart"/>
            <w:proofErr w:type="gramStart"/>
            <w:r w:rsidRPr="008845EF">
              <w:rPr>
                <w:rFonts w:ascii="Times New Roman" w:eastAsia="Calibri" w:hAnsi="Times New Roman" w:cs="Times New Roman"/>
                <w:sz w:val="24"/>
                <w:szCs w:val="24"/>
              </w:rPr>
              <w:t>п</w:t>
            </w:r>
            <w:proofErr w:type="spellEnd"/>
            <w:proofErr w:type="gramEnd"/>
            <w:r w:rsidRPr="008845EF">
              <w:rPr>
                <w:rFonts w:ascii="Times New Roman" w:eastAsia="Calibri" w:hAnsi="Times New Roman" w:cs="Times New Roman"/>
                <w:sz w:val="24"/>
                <w:szCs w:val="24"/>
              </w:rPr>
              <w:t>/</w:t>
            </w:r>
            <w:proofErr w:type="spellStart"/>
            <w:r w:rsidRPr="008845EF">
              <w:rPr>
                <w:rFonts w:ascii="Times New Roman" w:eastAsia="Calibri" w:hAnsi="Times New Roman" w:cs="Times New Roman"/>
                <w:sz w:val="24"/>
                <w:szCs w:val="24"/>
              </w:rPr>
              <w:t>п</w:t>
            </w:r>
            <w:proofErr w:type="spellEnd"/>
          </w:p>
        </w:tc>
        <w:tc>
          <w:tcPr>
            <w:tcW w:w="5937" w:type="dxa"/>
            <w:vAlign w:val="center"/>
          </w:tcPr>
          <w:p w:rsidR="009656DD" w:rsidRPr="008845EF" w:rsidRDefault="009656DD" w:rsidP="009656DD">
            <w:pPr>
              <w:spacing w:line="240" w:lineRule="auto"/>
              <w:contextualSpacing/>
              <w:jc w:val="center"/>
              <w:rPr>
                <w:rFonts w:ascii="Times New Roman" w:eastAsia="Calibri" w:hAnsi="Times New Roman" w:cs="Times New Roman"/>
                <w:sz w:val="24"/>
                <w:szCs w:val="24"/>
              </w:rPr>
            </w:pPr>
            <w:r w:rsidRPr="008845EF">
              <w:rPr>
                <w:rFonts w:ascii="Times New Roman" w:eastAsia="Calibri" w:hAnsi="Times New Roman" w:cs="Times New Roman"/>
                <w:sz w:val="24"/>
                <w:szCs w:val="24"/>
              </w:rPr>
              <w:t xml:space="preserve">Ф.И.О. обучающегося </w:t>
            </w:r>
          </w:p>
        </w:tc>
        <w:tc>
          <w:tcPr>
            <w:tcW w:w="3119" w:type="dxa"/>
            <w:vAlign w:val="center"/>
          </w:tcPr>
          <w:p w:rsidR="009656DD" w:rsidRDefault="009656DD" w:rsidP="009656DD">
            <w:pPr>
              <w:spacing w:line="240" w:lineRule="auto"/>
              <w:contextualSpacing/>
              <w:jc w:val="center"/>
              <w:rPr>
                <w:rFonts w:ascii="Times New Roman" w:hAnsi="Times New Roman" w:cs="Times New Roman"/>
                <w:sz w:val="24"/>
                <w:szCs w:val="24"/>
              </w:rPr>
            </w:pPr>
            <w:r w:rsidRPr="008845EF">
              <w:rPr>
                <w:rFonts w:ascii="Times New Roman" w:hAnsi="Times New Roman" w:cs="Times New Roman"/>
                <w:sz w:val="24"/>
                <w:szCs w:val="24"/>
              </w:rPr>
              <w:t xml:space="preserve">Итог экзамена </w:t>
            </w:r>
          </w:p>
          <w:p w:rsidR="009656DD" w:rsidRPr="008845EF" w:rsidRDefault="009656DD" w:rsidP="009656DD">
            <w:pPr>
              <w:spacing w:line="240" w:lineRule="auto"/>
              <w:contextualSpacing/>
              <w:jc w:val="center"/>
              <w:rPr>
                <w:rFonts w:ascii="Times New Roman" w:eastAsia="Calibri" w:hAnsi="Times New Roman" w:cs="Times New Roman"/>
                <w:sz w:val="24"/>
                <w:szCs w:val="24"/>
              </w:rPr>
            </w:pPr>
            <w:r w:rsidRPr="008845EF">
              <w:rPr>
                <w:rFonts w:ascii="Times New Roman" w:hAnsi="Times New Roman" w:cs="Times New Roman"/>
                <w:sz w:val="24"/>
                <w:szCs w:val="24"/>
              </w:rPr>
              <w:t>(квалификационного)</w:t>
            </w: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2.</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3.</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4.</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5.</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6.</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7.</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8.</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9.</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10.</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11.</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12.</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trHeight w:val="162"/>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13.</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14.</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15.</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16.</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17.</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18.</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19.</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20.</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21.</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22.</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23.</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24.</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25</w:t>
            </w:r>
            <w:r w:rsidR="000C6880">
              <w:rPr>
                <w:rFonts w:ascii="Times New Roman" w:eastAsia="Calibri" w:hAnsi="Times New Roman" w:cs="Times New Roman"/>
                <w:sz w:val="24"/>
                <w:szCs w:val="24"/>
              </w:rPr>
              <w:t>.</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9656DD" w:rsidRPr="008845EF" w:rsidTr="009656DD">
        <w:trPr>
          <w:jc w:val="center"/>
        </w:trPr>
        <w:tc>
          <w:tcPr>
            <w:tcW w:w="560" w:type="dxa"/>
          </w:tcPr>
          <w:p w:rsidR="009656DD" w:rsidRPr="008845EF" w:rsidRDefault="00B83336" w:rsidP="009656DD">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937" w:type="dxa"/>
            <w:vAlign w:val="bottom"/>
          </w:tcPr>
          <w:p w:rsidR="009656DD" w:rsidRPr="008845EF" w:rsidRDefault="009656DD" w:rsidP="009656DD">
            <w:pPr>
              <w:spacing w:line="240" w:lineRule="auto"/>
              <w:contextualSpacing/>
              <w:rPr>
                <w:rFonts w:ascii="Times New Roman" w:eastAsia="Calibri" w:hAnsi="Times New Roman" w:cs="Times New Roman"/>
                <w:color w:val="000000"/>
                <w:sz w:val="24"/>
                <w:szCs w:val="24"/>
              </w:rPr>
            </w:pPr>
          </w:p>
        </w:tc>
        <w:tc>
          <w:tcPr>
            <w:tcW w:w="3119" w:type="dxa"/>
          </w:tcPr>
          <w:p w:rsidR="009656DD" w:rsidRPr="008845EF" w:rsidRDefault="009656DD" w:rsidP="009656DD">
            <w:pPr>
              <w:spacing w:line="240" w:lineRule="auto"/>
              <w:contextualSpacing/>
              <w:rPr>
                <w:rFonts w:ascii="Times New Roman" w:eastAsia="Calibri" w:hAnsi="Times New Roman" w:cs="Times New Roman"/>
                <w:sz w:val="24"/>
                <w:szCs w:val="24"/>
              </w:rPr>
            </w:pPr>
          </w:p>
        </w:tc>
      </w:tr>
      <w:tr w:rsidR="00B83336" w:rsidRPr="008845EF" w:rsidTr="009656DD">
        <w:trPr>
          <w:jc w:val="center"/>
        </w:trPr>
        <w:tc>
          <w:tcPr>
            <w:tcW w:w="560" w:type="dxa"/>
          </w:tcPr>
          <w:p w:rsidR="00B83336" w:rsidRPr="008845EF" w:rsidRDefault="00B83336" w:rsidP="009656DD">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937" w:type="dxa"/>
            <w:vAlign w:val="bottom"/>
          </w:tcPr>
          <w:p w:rsidR="00B83336" w:rsidRPr="008845EF" w:rsidRDefault="00B83336" w:rsidP="009656DD">
            <w:pPr>
              <w:spacing w:line="240" w:lineRule="auto"/>
              <w:contextualSpacing/>
              <w:rPr>
                <w:rFonts w:ascii="Times New Roman" w:eastAsia="Calibri" w:hAnsi="Times New Roman" w:cs="Times New Roman"/>
                <w:color w:val="000000"/>
                <w:sz w:val="24"/>
                <w:szCs w:val="24"/>
              </w:rPr>
            </w:pPr>
          </w:p>
        </w:tc>
        <w:tc>
          <w:tcPr>
            <w:tcW w:w="3119" w:type="dxa"/>
          </w:tcPr>
          <w:p w:rsidR="00B83336" w:rsidRPr="008845EF" w:rsidRDefault="00B83336" w:rsidP="009656DD">
            <w:pPr>
              <w:spacing w:line="240" w:lineRule="auto"/>
              <w:contextualSpacing/>
              <w:rPr>
                <w:rFonts w:ascii="Times New Roman" w:eastAsia="Calibri" w:hAnsi="Times New Roman" w:cs="Times New Roman"/>
                <w:sz w:val="24"/>
                <w:szCs w:val="24"/>
              </w:rPr>
            </w:pPr>
          </w:p>
        </w:tc>
      </w:tr>
      <w:tr w:rsidR="00B83336" w:rsidRPr="008845EF" w:rsidTr="009656DD">
        <w:trPr>
          <w:jc w:val="center"/>
        </w:trPr>
        <w:tc>
          <w:tcPr>
            <w:tcW w:w="560" w:type="dxa"/>
          </w:tcPr>
          <w:p w:rsidR="00B83336" w:rsidRPr="008845EF" w:rsidRDefault="00B83336" w:rsidP="009656DD">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937" w:type="dxa"/>
            <w:vAlign w:val="bottom"/>
          </w:tcPr>
          <w:p w:rsidR="00B83336" w:rsidRPr="008845EF" w:rsidRDefault="00B83336" w:rsidP="009656DD">
            <w:pPr>
              <w:spacing w:line="240" w:lineRule="auto"/>
              <w:contextualSpacing/>
              <w:rPr>
                <w:rFonts w:ascii="Times New Roman" w:eastAsia="Calibri" w:hAnsi="Times New Roman" w:cs="Times New Roman"/>
                <w:color w:val="000000"/>
                <w:sz w:val="24"/>
                <w:szCs w:val="24"/>
              </w:rPr>
            </w:pPr>
          </w:p>
        </w:tc>
        <w:tc>
          <w:tcPr>
            <w:tcW w:w="3119" w:type="dxa"/>
          </w:tcPr>
          <w:p w:rsidR="00B83336" w:rsidRPr="008845EF" w:rsidRDefault="00B83336" w:rsidP="009656DD">
            <w:pPr>
              <w:spacing w:line="240" w:lineRule="auto"/>
              <w:contextualSpacing/>
              <w:rPr>
                <w:rFonts w:ascii="Times New Roman" w:eastAsia="Calibri" w:hAnsi="Times New Roman" w:cs="Times New Roman"/>
                <w:sz w:val="24"/>
                <w:szCs w:val="24"/>
              </w:rPr>
            </w:pPr>
          </w:p>
        </w:tc>
      </w:tr>
      <w:tr w:rsidR="00B83336" w:rsidRPr="008845EF" w:rsidTr="009656DD">
        <w:trPr>
          <w:jc w:val="center"/>
        </w:trPr>
        <w:tc>
          <w:tcPr>
            <w:tcW w:w="560" w:type="dxa"/>
          </w:tcPr>
          <w:p w:rsidR="00B83336" w:rsidRPr="008845EF" w:rsidRDefault="00B83336" w:rsidP="009656DD">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937" w:type="dxa"/>
            <w:vAlign w:val="bottom"/>
          </w:tcPr>
          <w:p w:rsidR="00B83336" w:rsidRPr="008845EF" w:rsidRDefault="00B83336" w:rsidP="009656DD">
            <w:pPr>
              <w:spacing w:line="240" w:lineRule="auto"/>
              <w:contextualSpacing/>
              <w:rPr>
                <w:rFonts w:ascii="Times New Roman" w:eastAsia="Calibri" w:hAnsi="Times New Roman" w:cs="Times New Roman"/>
                <w:color w:val="000000"/>
                <w:sz w:val="24"/>
                <w:szCs w:val="24"/>
              </w:rPr>
            </w:pPr>
          </w:p>
        </w:tc>
        <w:tc>
          <w:tcPr>
            <w:tcW w:w="3119" w:type="dxa"/>
          </w:tcPr>
          <w:p w:rsidR="00B83336" w:rsidRPr="008845EF" w:rsidRDefault="00B83336" w:rsidP="009656DD">
            <w:pPr>
              <w:spacing w:line="240" w:lineRule="auto"/>
              <w:contextualSpacing/>
              <w:rPr>
                <w:rFonts w:ascii="Times New Roman" w:eastAsia="Calibri" w:hAnsi="Times New Roman" w:cs="Times New Roman"/>
                <w:sz w:val="24"/>
                <w:szCs w:val="24"/>
              </w:rPr>
            </w:pPr>
          </w:p>
        </w:tc>
      </w:tr>
      <w:tr w:rsidR="00B83336" w:rsidRPr="008845EF" w:rsidTr="009656DD">
        <w:trPr>
          <w:jc w:val="center"/>
        </w:trPr>
        <w:tc>
          <w:tcPr>
            <w:tcW w:w="560" w:type="dxa"/>
          </w:tcPr>
          <w:p w:rsidR="00B83336" w:rsidRPr="008845EF" w:rsidRDefault="00B83336" w:rsidP="009656DD">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937" w:type="dxa"/>
            <w:vAlign w:val="bottom"/>
          </w:tcPr>
          <w:p w:rsidR="00B83336" w:rsidRPr="008845EF" w:rsidRDefault="00B83336" w:rsidP="009656DD">
            <w:pPr>
              <w:spacing w:line="240" w:lineRule="auto"/>
              <w:contextualSpacing/>
              <w:rPr>
                <w:rFonts w:ascii="Times New Roman" w:eastAsia="Calibri" w:hAnsi="Times New Roman" w:cs="Times New Roman"/>
                <w:color w:val="000000"/>
                <w:sz w:val="24"/>
                <w:szCs w:val="24"/>
              </w:rPr>
            </w:pPr>
          </w:p>
        </w:tc>
        <w:tc>
          <w:tcPr>
            <w:tcW w:w="3119" w:type="dxa"/>
          </w:tcPr>
          <w:p w:rsidR="00B83336" w:rsidRPr="008845EF" w:rsidRDefault="00B83336" w:rsidP="009656DD">
            <w:pPr>
              <w:spacing w:line="240" w:lineRule="auto"/>
              <w:contextualSpacing/>
              <w:rPr>
                <w:rFonts w:ascii="Times New Roman" w:eastAsia="Calibri" w:hAnsi="Times New Roman" w:cs="Times New Roman"/>
                <w:sz w:val="24"/>
                <w:szCs w:val="24"/>
              </w:rPr>
            </w:pPr>
          </w:p>
        </w:tc>
      </w:tr>
    </w:tbl>
    <w:p w:rsidR="009656DD" w:rsidRPr="008845EF" w:rsidRDefault="009656DD" w:rsidP="009656DD">
      <w:pPr>
        <w:contextualSpacing/>
        <w:rPr>
          <w:rFonts w:ascii="Times New Roman" w:eastAsia="Calibri" w:hAnsi="Times New Roman" w:cs="Times New Roman"/>
          <w:b/>
          <w:sz w:val="24"/>
          <w:szCs w:val="24"/>
        </w:rPr>
      </w:pPr>
    </w:p>
    <w:p w:rsidR="009656DD" w:rsidRPr="008845EF" w:rsidRDefault="009656DD" w:rsidP="009656DD">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Дата</w:t>
      </w:r>
      <w:r w:rsidRPr="008845EF">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t xml:space="preserve">«_____»   ________________   </w:t>
      </w:r>
      <w:r w:rsidRPr="008845EF">
        <w:rPr>
          <w:rFonts w:ascii="Times New Roman" w:eastAsia="Calibri" w:hAnsi="Times New Roman" w:cs="Times New Roman"/>
          <w:sz w:val="24"/>
          <w:szCs w:val="24"/>
        </w:rPr>
        <w:t>20____г.</w:t>
      </w:r>
    </w:p>
    <w:p w:rsidR="009656DD" w:rsidRDefault="009656DD" w:rsidP="009656DD">
      <w:pPr>
        <w:spacing w:line="240" w:lineRule="auto"/>
        <w:contextualSpacing/>
        <w:rPr>
          <w:rFonts w:ascii="Times New Roman" w:eastAsia="Calibri" w:hAnsi="Times New Roman" w:cs="Times New Roman"/>
          <w:sz w:val="24"/>
          <w:szCs w:val="24"/>
        </w:rPr>
      </w:pPr>
    </w:p>
    <w:p w:rsidR="009656DD" w:rsidRPr="008845EF" w:rsidRDefault="009656DD" w:rsidP="009656DD">
      <w:pPr>
        <w:spacing w:line="240" w:lineRule="auto"/>
        <w:contextualSpacing/>
        <w:rPr>
          <w:rFonts w:ascii="Times New Roman" w:eastAsia="Calibri" w:hAnsi="Times New Roman" w:cs="Times New Roman"/>
          <w:sz w:val="24"/>
          <w:szCs w:val="24"/>
        </w:rPr>
      </w:pPr>
      <w:r w:rsidRPr="008845EF">
        <w:rPr>
          <w:rFonts w:ascii="Times New Roman" w:eastAsia="Calibri" w:hAnsi="Times New Roman" w:cs="Times New Roman"/>
          <w:sz w:val="24"/>
          <w:szCs w:val="24"/>
        </w:rPr>
        <w:t xml:space="preserve">Всего часов на проведение </w:t>
      </w:r>
      <w:proofErr w:type="spellStart"/>
      <w:r w:rsidRPr="008845EF">
        <w:rPr>
          <w:rFonts w:ascii="Times New Roman" w:eastAsia="Calibri" w:hAnsi="Times New Roman" w:cs="Times New Roman"/>
          <w:sz w:val="24"/>
          <w:szCs w:val="24"/>
        </w:rPr>
        <w:t>________________час</w:t>
      </w:r>
      <w:proofErr w:type="gramStart"/>
      <w:r w:rsidRPr="008845EF">
        <w:rPr>
          <w:rFonts w:ascii="Times New Roman" w:eastAsia="Calibri" w:hAnsi="Times New Roman" w:cs="Times New Roman"/>
          <w:sz w:val="24"/>
          <w:szCs w:val="24"/>
        </w:rPr>
        <w:t>.</w:t>
      </w:r>
      <w:proofErr w:type="gramEnd"/>
      <w:r w:rsidRPr="008845EF">
        <w:rPr>
          <w:rFonts w:ascii="Times New Roman" w:eastAsia="Calibri" w:hAnsi="Times New Roman" w:cs="Times New Roman"/>
          <w:sz w:val="24"/>
          <w:szCs w:val="24"/>
        </w:rPr>
        <w:t>____________</w:t>
      </w:r>
      <w:proofErr w:type="gramStart"/>
      <w:r w:rsidRPr="008845EF">
        <w:rPr>
          <w:rFonts w:ascii="Times New Roman" w:eastAsia="Calibri" w:hAnsi="Times New Roman" w:cs="Times New Roman"/>
          <w:sz w:val="24"/>
          <w:szCs w:val="24"/>
        </w:rPr>
        <w:t>м</w:t>
      </w:r>
      <w:proofErr w:type="gramEnd"/>
      <w:r w:rsidRPr="008845EF">
        <w:rPr>
          <w:rFonts w:ascii="Times New Roman" w:eastAsia="Calibri" w:hAnsi="Times New Roman" w:cs="Times New Roman"/>
          <w:sz w:val="24"/>
          <w:szCs w:val="24"/>
        </w:rPr>
        <w:t>ин</w:t>
      </w:r>
      <w:proofErr w:type="spellEnd"/>
      <w:r w:rsidRPr="008845EF">
        <w:rPr>
          <w:rFonts w:ascii="Times New Roman" w:eastAsia="Calibri" w:hAnsi="Times New Roman" w:cs="Times New Roman"/>
          <w:sz w:val="24"/>
          <w:szCs w:val="24"/>
        </w:rPr>
        <w:t>.</w:t>
      </w:r>
    </w:p>
    <w:p w:rsidR="009656DD" w:rsidRDefault="009656DD" w:rsidP="009656DD">
      <w:pPr>
        <w:contextualSpacing/>
        <w:outlineLvl w:val="0"/>
        <w:rPr>
          <w:rFonts w:ascii="Times New Roman" w:hAnsi="Times New Roman" w:cs="Times New Roman"/>
          <w:sz w:val="24"/>
          <w:szCs w:val="24"/>
        </w:rPr>
      </w:pPr>
    </w:p>
    <w:p w:rsidR="009656DD" w:rsidRPr="008845EF" w:rsidRDefault="009656DD" w:rsidP="009656DD">
      <w:pPr>
        <w:contextualSpacing/>
        <w:outlineLvl w:val="0"/>
        <w:rPr>
          <w:rFonts w:ascii="Times New Roman" w:hAnsi="Times New Roman" w:cs="Times New Roman"/>
          <w:sz w:val="24"/>
          <w:szCs w:val="24"/>
        </w:rPr>
      </w:pPr>
      <w:r w:rsidRPr="008845EF">
        <w:rPr>
          <w:rFonts w:ascii="Times New Roman" w:hAnsi="Times New Roman" w:cs="Times New Roman"/>
          <w:sz w:val="24"/>
          <w:szCs w:val="24"/>
        </w:rPr>
        <w:t>Подписи экзаменаторов</w:t>
      </w:r>
      <w:proofErr w:type="gramStart"/>
      <w:r w:rsidRPr="008845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5EF">
        <w:rPr>
          <w:rFonts w:ascii="Times New Roman" w:hAnsi="Times New Roman" w:cs="Times New Roman"/>
          <w:sz w:val="24"/>
          <w:szCs w:val="24"/>
        </w:rPr>
        <w:t>____</w:t>
      </w:r>
      <w:r>
        <w:rPr>
          <w:rFonts w:ascii="Times New Roman" w:hAnsi="Times New Roman" w:cs="Times New Roman"/>
          <w:sz w:val="24"/>
          <w:szCs w:val="24"/>
        </w:rPr>
        <w:t>______</w:t>
      </w:r>
      <w:r w:rsidRPr="008845EF">
        <w:rPr>
          <w:rFonts w:ascii="Times New Roman" w:hAnsi="Times New Roman" w:cs="Times New Roman"/>
          <w:sz w:val="24"/>
          <w:szCs w:val="24"/>
        </w:rPr>
        <w:t>______</w:t>
      </w:r>
      <w:r>
        <w:rPr>
          <w:rFonts w:ascii="Times New Roman" w:hAnsi="Times New Roman" w:cs="Times New Roman"/>
          <w:sz w:val="24"/>
          <w:szCs w:val="24"/>
        </w:rPr>
        <w:t xml:space="preserve">      </w:t>
      </w:r>
      <w:r w:rsidRPr="008845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5EF">
        <w:rPr>
          <w:rFonts w:ascii="Times New Roman" w:hAnsi="Times New Roman" w:cs="Times New Roman"/>
          <w:sz w:val="24"/>
          <w:szCs w:val="24"/>
        </w:rPr>
        <w:t>( _________________________ )</w:t>
      </w:r>
      <w:proofErr w:type="gramEnd"/>
    </w:p>
    <w:p w:rsidR="009656DD" w:rsidRPr="008845EF" w:rsidRDefault="009656DD" w:rsidP="009656DD">
      <w:pPr>
        <w:ind w:left="2520"/>
        <w:contextualSpacing/>
        <w:outlineLvl w:val="0"/>
        <w:rPr>
          <w:rFonts w:ascii="Times New Roman" w:hAnsi="Times New Roman" w:cs="Times New Roman"/>
          <w:sz w:val="24"/>
          <w:szCs w:val="24"/>
        </w:rPr>
      </w:pPr>
      <w:r w:rsidRPr="008845EF">
        <w:rPr>
          <w:rFonts w:ascii="Times New Roman" w:hAnsi="Times New Roman" w:cs="Times New Roman"/>
          <w:sz w:val="24"/>
          <w:szCs w:val="24"/>
        </w:rPr>
        <w:t xml:space="preserve">    _____</w:t>
      </w:r>
      <w:r>
        <w:rPr>
          <w:rFonts w:ascii="Times New Roman" w:hAnsi="Times New Roman" w:cs="Times New Roman"/>
          <w:sz w:val="24"/>
          <w:szCs w:val="24"/>
        </w:rPr>
        <w:t>______</w:t>
      </w:r>
      <w:r w:rsidRPr="008845EF">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8845EF">
        <w:rPr>
          <w:rFonts w:ascii="Times New Roman" w:hAnsi="Times New Roman" w:cs="Times New Roman"/>
          <w:sz w:val="24"/>
          <w:szCs w:val="24"/>
        </w:rPr>
        <w:t>( _________________________ )</w:t>
      </w:r>
    </w:p>
    <w:p w:rsidR="0051585A" w:rsidRPr="009656DD" w:rsidRDefault="009656DD" w:rsidP="009656DD">
      <w:pPr>
        <w:ind w:left="2520"/>
        <w:contextualSpacing/>
        <w:outlineLvl w:val="0"/>
        <w:rPr>
          <w:rFonts w:ascii="Times New Roman" w:hAnsi="Times New Roman" w:cs="Times New Roman"/>
          <w:sz w:val="24"/>
          <w:szCs w:val="24"/>
        </w:rPr>
      </w:pPr>
      <w:r w:rsidRPr="008845EF">
        <w:rPr>
          <w:rFonts w:ascii="Times New Roman" w:hAnsi="Times New Roman" w:cs="Times New Roman"/>
          <w:sz w:val="24"/>
          <w:szCs w:val="24"/>
        </w:rPr>
        <w:t xml:space="preserve">    _____</w:t>
      </w:r>
      <w:r>
        <w:rPr>
          <w:rFonts w:ascii="Times New Roman" w:hAnsi="Times New Roman" w:cs="Times New Roman"/>
          <w:sz w:val="24"/>
          <w:szCs w:val="24"/>
        </w:rPr>
        <w:t>______</w:t>
      </w:r>
      <w:r w:rsidRPr="008845EF">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8845EF">
        <w:rPr>
          <w:rFonts w:ascii="Times New Roman" w:hAnsi="Times New Roman" w:cs="Times New Roman"/>
          <w:sz w:val="24"/>
          <w:szCs w:val="24"/>
        </w:rPr>
        <w:t>( _________________________ )</w:t>
      </w:r>
    </w:p>
    <w:sectPr w:rsidR="0051585A" w:rsidRPr="009656DD" w:rsidSect="00B83336">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31F"/>
    <w:multiLevelType w:val="hybridMultilevel"/>
    <w:tmpl w:val="3496CE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B1731"/>
    <w:rsid w:val="00047504"/>
    <w:rsid w:val="000614B4"/>
    <w:rsid w:val="00075C68"/>
    <w:rsid w:val="000C6880"/>
    <w:rsid w:val="000E6A6F"/>
    <w:rsid w:val="0017624E"/>
    <w:rsid w:val="001B3E55"/>
    <w:rsid w:val="001E22A3"/>
    <w:rsid w:val="001F089C"/>
    <w:rsid w:val="00337AEA"/>
    <w:rsid w:val="00363A2D"/>
    <w:rsid w:val="003C5608"/>
    <w:rsid w:val="0042162A"/>
    <w:rsid w:val="004874AE"/>
    <w:rsid w:val="004C2C30"/>
    <w:rsid w:val="0051585A"/>
    <w:rsid w:val="005710BF"/>
    <w:rsid w:val="0057237B"/>
    <w:rsid w:val="005B1731"/>
    <w:rsid w:val="005C62EB"/>
    <w:rsid w:val="005C6355"/>
    <w:rsid w:val="005F1A02"/>
    <w:rsid w:val="00611827"/>
    <w:rsid w:val="00620C17"/>
    <w:rsid w:val="00732626"/>
    <w:rsid w:val="00751D1E"/>
    <w:rsid w:val="00785551"/>
    <w:rsid w:val="007A78E0"/>
    <w:rsid w:val="00892691"/>
    <w:rsid w:val="009656DD"/>
    <w:rsid w:val="00A73CC2"/>
    <w:rsid w:val="00AC551B"/>
    <w:rsid w:val="00B43B36"/>
    <w:rsid w:val="00B83336"/>
    <w:rsid w:val="00BC4B05"/>
    <w:rsid w:val="00BD2686"/>
    <w:rsid w:val="00D16156"/>
    <w:rsid w:val="00DB792D"/>
    <w:rsid w:val="00E03A95"/>
    <w:rsid w:val="00E539EA"/>
    <w:rsid w:val="00E72046"/>
    <w:rsid w:val="00F2492D"/>
    <w:rsid w:val="00F2762C"/>
    <w:rsid w:val="00F67312"/>
    <w:rsid w:val="00F81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1731"/>
    <w:pPr>
      <w:ind w:left="720"/>
      <w:contextualSpacing/>
    </w:pPr>
  </w:style>
  <w:style w:type="paragraph" w:styleId="a4">
    <w:name w:val="Balloon Text"/>
    <w:basedOn w:val="a"/>
    <w:link w:val="a5"/>
    <w:uiPriority w:val="99"/>
    <w:semiHidden/>
    <w:unhideWhenUsed/>
    <w:rsid w:val="00E03A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390084">
      <w:bodyDiv w:val="1"/>
      <w:marLeft w:val="0"/>
      <w:marRight w:val="0"/>
      <w:marTop w:val="0"/>
      <w:marBottom w:val="0"/>
      <w:divBdr>
        <w:top w:val="none" w:sz="0" w:space="0" w:color="auto"/>
        <w:left w:val="none" w:sz="0" w:space="0" w:color="auto"/>
        <w:bottom w:val="none" w:sz="0" w:space="0" w:color="auto"/>
        <w:right w:val="none" w:sz="0" w:space="0" w:color="auto"/>
      </w:divBdr>
    </w:div>
    <w:div w:id="2012365830">
      <w:bodyDiv w:val="1"/>
      <w:marLeft w:val="0"/>
      <w:marRight w:val="0"/>
      <w:marTop w:val="0"/>
      <w:marBottom w:val="0"/>
      <w:divBdr>
        <w:top w:val="none" w:sz="0" w:space="0" w:color="auto"/>
        <w:left w:val="none" w:sz="0" w:space="0" w:color="auto"/>
        <w:bottom w:val="none" w:sz="0" w:space="0" w:color="auto"/>
        <w:right w:val="none" w:sz="0" w:space="0" w:color="auto"/>
      </w:divBdr>
      <w:divsChild>
        <w:div w:id="534655396">
          <w:marLeft w:val="0"/>
          <w:marRight w:val="0"/>
          <w:marTop w:val="0"/>
          <w:marBottom w:val="0"/>
          <w:divBdr>
            <w:top w:val="none" w:sz="0" w:space="0" w:color="auto"/>
            <w:left w:val="none" w:sz="0" w:space="0" w:color="auto"/>
            <w:bottom w:val="none" w:sz="0" w:space="0" w:color="auto"/>
            <w:right w:val="none" w:sz="0" w:space="0" w:color="auto"/>
          </w:divBdr>
          <w:divsChild>
            <w:div w:id="438918538">
              <w:marLeft w:val="0"/>
              <w:marRight w:val="0"/>
              <w:marTop w:val="0"/>
              <w:marBottom w:val="0"/>
              <w:divBdr>
                <w:top w:val="none" w:sz="0" w:space="0" w:color="auto"/>
                <w:left w:val="none" w:sz="0" w:space="0" w:color="auto"/>
                <w:bottom w:val="none" w:sz="0" w:space="0" w:color="auto"/>
                <w:right w:val="none" w:sz="0" w:space="0" w:color="auto"/>
              </w:divBdr>
              <w:divsChild>
                <w:div w:id="1462383214">
                  <w:marLeft w:val="0"/>
                  <w:marRight w:val="0"/>
                  <w:marTop w:val="0"/>
                  <w:marBottom w:val="0"/>
                  <w:divBdr>
                    <w:top w:val="none" w:sz="0" w:space="0" w:color="auto"/>
                    <w:left w:val="none" w:sz="0" w:space="0" w:color="auto"/>
                    <w:bottom w:val="none" w:sz="0" w:space="0" w:color="auto"/>
                    <w:right w:val="none" w:sz="0" w:space="0" w:color="auto"/>
                  </w:divBdr>
                </w:div>
                <w:div w:id="975448906">
                  <w:marLeft w:val="0"/>
                  <w:marRight w:val="0"/>
                  <w:marTop w:val="0"/>
                  <w:marBottom w:val="0"/>
                  <w:divBdr>
                    <w:top w:val="none" w:sz="0" w:space="0" w:color="auto"/>
                    <w:left w:val="none" w:sz="0" w:space="0" w:color="auto"/>
                    <w:bottom w:val="none" w:sz="0" w:space="0" w:color="auto"/>
                    <w:right w:val="none" w:sz="0" w:space="0" w:color="auto"/>
                  </w:divBdr>
                </w:div>
                <w:div w:id="1201238335">
                  <w:marLeft w:val="0"/>
                  <w:marRight w:val="0"/>
                  <w:marTop w:val="0"/>
                  <w:marBottom w:val="0"/>
                  <w:divBdr>
                    <w:top w:val="none" w:sz="0" w:space="0" w:color="auto"/>
                    <w:left w:val="none" w:sz="0" w:space="0" w:color="auto"/>
                    <w:bottom w:val="none" w:sz="0" w:space="0" w:color="auto"/>
                    <w:right w:val="none" w:sz="0" w:space="0" w:color="auto"/>
                  </w:divBdr>
                </w:div>
                <w:div w:id="681782645">
                  <w:marLeft w:val="0"/>
                  <w:marRight w:val="0"/>
                  <w:marTop w:val="0"/>
                  <w:marBottom w:val="0"/>
                  <w:divBdr>
                    <w:top w:val="none" w:sz="0" w:space="0" w:color="auto"/>
                    <w:left w:val="none" w:sz="0" w:space="0" w:color="auto"/>
                    <w:bottom w:val="none" w:sz="0" w:space="0" w:color="auto"/>
                    <w:right w:val="none" w:sz="0" w:space="0" w:color="auto"/>
                  </w:divBdr>
                </w:div>
                <w:div w:id="118888807">
                  <w:marLeft w:val="0"/>
                  <w:marRight w:val="0"/>
                  <w:marTop w:val="0"/>
                  <w:marBottom w:val="0"/>
                  <w:divBdr>
                    <w:top w:val="none" w:sz="0" w:space="0" w:color="auto"/>
                    <w:left w:val="none" w:sz="0" w:space="0" w:color="auto"/>
                    <w:bottom w:val="none" w:sz="0" w:space="0" w:color="auto"/>
                    <w:right w:val="none" w:sz="0" w:space="0" w:color="auto"/>
                  </w:divBdr>
                </w:div>
                <w:div w:id="163516707">
                  <w:marLeft w:val="0"/>
                  <w:marRight w:val="0"/>
                  <w:marTop w:val="0"/>
                  <w:marBottom w:val="0"/>
                  <w:divBdr>
                    <w:top w:val="none" w:sz="0" w:space="0" w:color="auto"/>
                    <w:left w:val="none" w:sz="0" w:space="0" w:color="auto"/>
                    <w:bottom w:val="none" w:sz="0" w:space="0" w:color="auto"/>
                    <w:right w:val="none" w:sz="0" w:space="0" w:color="auto"/>
                  </w:divBdr>
                </w:div>
                <w:div w:id="2068872335">
                  <w:marLeft w:val="0"/>
                  <w:marRight w:val="0"/>
                  <w:marTop w:val="0"/>
                  <w:marBottom w:val="0"/>
                  <w:divBdr>
                    <w:top w:val="none" w:sz="0" w:space="0" w:color="auto"/>
                    <w:left w:val="none" w:sz="0" w:space="0" w:color="auto"/>
                    <w:bottom w:val="none" w:sz="0" w:space="0" w:color="auto"/>
                    <w:right w:val="none" w:sz="0" w:space="0" w:color="auto"/>
                  </w:divBdr>
                </w:div>
                <w:div w:id="482043836">
                  <w:marLeft w:val="0"/>
                  <w:marRight w:val="0"/>
                  <w:marTop w:val="0"/>
                  <w:marBottom w:val="0"/>
                  <w:divBdr>
                    <w:top w:val="none" w:sz="0" w:space="0" w:color="auto"/>
                    <w:left w:val="none" w:sz="0" w:space="0" w:color="auto"/>
                    <w:bottom w:val="none" w:sz="0" w:space="0" w:color="auto"/>
                    <w:right w:val="none" w:sz="0" w:space="0" w:color="auto"/>
                  </w:divBdr>
                </w:div>
                <w:div w:id="1272517287">
                  <w:marLeft w:val="0"/>
                  <w:marRight w:val="0"/>
                  <w:marTop w:val="0"/>
                  <w:marBottom w:val="0"/>
                  <w:divBdr>
                    <w:top w:val="none" w:sz="0" w:space="0" w:color="auto"/>
                    <w:left w:val="none" w:sz="0" w:space="0" w:color="auto"/>
                    <w:bottom w:val="none" w:sz="0" w:space="0" w:color="auto"/>
                    <w:right w:val="none" w:sz="0" w:space="0" w:color="auto"/>
                  </w:divBdr>
                </w:div>
                <w:div w:id="805050897">
                  <w:marLeft w:val="0"/>
                  <w:marRight w:val="0"/>
                  <w:marTop w:val="0"/>
                  <w:marBottom w:val="0"/>
                  <w:divBdr>
                    <w:top w:val="none" w:sz="0" w:space="0" w:color="auto"/>
                    <w:left w:val="none" w:sz="0" w:space="0" w:color="auto"/>
                    <w:bottom w:val="none" w:sz="0" w:space="0" w:color="auto"/>
                    <w:right w:val="none" w:sz="0" w:space="0" w:color="auto"/>
                  </w:divBdr>
                </w:div>
                <w:div w:id="346175844">
                  <w:marLeft w:val="0"/>
                  <w:marRight w:val="0"/>
                  <w:marTop w:val="0"/>
                  <w:marBottom w:val="0"/>
                  <w:divBdr>
                    <w:top w:val="none" w:sz="0" w:space="0" w:color="auto"/>
                    <w:left w:val="none" w:sz="0" w:space="0" w:color="auto"/>
                    <w:bottom w:val="none" w:sz="0" w:space="0" w:color="auto"/>
                    <w:right w:val="none" w:sz="0" w:space="0" w:color="auto"/>
                  </w:divBdr>
                </w:div>
                <w:div w:id="1366057783">
                  <w:marLeft w:val="0"/>
                  <w:marRight w:val="0"/>
                  <w:marTop w:val="0"/>
                  <w:marBottom w:val="0"/>
                  <w:divBdr>
                    <w:top w:val="none" w:sz="0" w:space="0" w:color="auto"/>
                    <w:left w:val="none" w:sz="0" w:space="0" w:color="auto"/>
                    <w:bottom w:val="none" w:sz="0" w:space="0" w:color="auto"/>
                    <w:right w:val="none" w:sz="0" w:space="0" w:color="auto"/>
                  </w:divBdr>
                </w:div>
                <w:div w:id="1826239250">
                  <w:marLeft w:val="0"/>
                  <w:marRight w:val="0"/>
                  <w:marTop w:val="0"/>
                  <w:marBottom w:val="0"/>
                  <w:divBdr>
                    <w:top w:val="none" w:sz="0" w:space="0" w:color="auto"/>
                    <w:left w:val="none" w:sz="0" w:space="0" w:color="auto"/>
                    <w:bottom w:val="none" w:sz="0" w:space="0" w:color="auto"/>
                    <w:right w:val="none" w:sz="0" w:space="0" w:color="auto"/>
                  </w:divBdr>
                </w:div>
                <w:div w:id="1514225687">
                  <w:marLeft w:val="0"/>
                  <w:marRight w:val="0"/>
                  <w:marTop w:val="0"/>
                  <w:marBottom w:val="0"/>
                  <w:divBdr>
                    <w:top w:val="none" w:sz="0" w:space="0" w:color="auto"/>
                    <w:left w:val="none" w:sz="0" w:space="0" w:color="auto"/>
                    <w:bottom w:val="none" w:sz="0" w:space="0" w:color="auto"/>
                    <w:right w:val="none" w:sz="0" w:space="0" w:color="auto"/>
                  </w:divBdr>
                </w:div>
                <w:div w:id="1469782582">
                  <w:marLeft w:val="0"/>
                  <w:marRight w:val="0"/>
                  <w:marTop w:val="0"/>
                  <w:marBottom w:val="0"/>
                  <w:divBdr>
                    <w:top w:val="none" w:sz="0" w:space="0" w:color="auto"/>
                    <w:left w:val="none" w:sz="0" w:space="0" w:color="auto"/>
                    <w:bottom w:val="none" w:sz="0" w:space="0" w:color="auto"/>
                    <w:right w:val="none" w:sz="0" w:space="0" w:color="auto"/>
                  </w:divBdr>
                </w:div>
                <w:div w:id="393897319">
                  <w:marLeft w:val="0"/>
                  <w:marRight w:val="0"/>
                  <w:marTop w:val="0"/>
                  <w:marBottom w:val="0"/>
                  <w:divBdr>
                    <w:top w:val="none" w:sz="0" w:space="0" w:color="auto"/>
                    <w:left w:val="none" w:sz="0" w:space="0" w:color="auto"/>
                    <w:bottom w:val="none" w:sz="0" w:space="0" w:color="auto"/>
                    <w:right w:val="none" w:sz="0" w:space="0" w:color="auto"/>
                  </w:divBdr>
                </w:div>
                <w:div w:id="864516081">
                  <w:marLeft w:val="0"/>
                  <w:marRight w:val="0"/>
                  <w:marTop w:val="0"/>
                  <w:marBottom w:val="0"/>
                  <w:divBdr>
                    <w:top w:val="none" w:sz="0" w:space="0" w:color="auto"/>
                    <w:left w:val="none" w:sz="0" w:space="0" w:color="auto"/>
                    <w:bottom w:val="none" w:sz="0" w:space="0" w:color="auto"/>
                    <w:right w:val="none" w:sz="0" w:space="0" w:color="auto"/>
                  </w:divBdr>
                </w:div>
                <w:div w:id="19404712">
                  <w:marLeft w:val="0"/>
                  <w:marRight w:val="0"/>
                  <w:marTop w:val="0"/>
                  <w:marBottom w:val="0"/>
                  <w:divBdr>
                    <w:top w:val="none" w:sz="0" w:space="0" w:color="auto"/>
                    <w:left w:val="none" w:sz="0" w:space="0" w:color="auto"/>
                    <w:bottom w:val="none" w:sz="0" w:space="0" w:color="auto"/>
                    <w:right w:val="none" w:sz="0" w:space="0" w:color="auto"/>
                  </w:divBdr>
                </w:div>
                <w:div w:id="377123270">
                  <w:marLeft w:val="0"/>
                  <w:marRight w:val="0"/>
                  <w:marTop w:val="0"/>
                  <w:marBottom w:val="0"/>
                  <w:divBdr>
                    <w:top w:val="none" w:sz="0" w:space="0" w:color="auto"/>
                    <w:left w:val="none" w:sz="0" w:space="0" w:color="auto"/>
                    <w:bottom w:val="none" w:sz="0" w:space="0" w:color="auto"/>
                    <w:right w:val="none" w:sz="0" w:space="0" w:color="auto"/>
                  </w:divBdr>
                </w:div>
                <w:div w:id="1783262263">
                  <w:marLeft w:val="0"/>
                  <w:marRight w:val="0"/>
                  <w:marTop w:val="0"/>
                  <w:marBottom w:val="0"/>
                  <w:divBdr>
                    <w:top w:val="none" w:sz="0" w:space="0" w:color="auto"/>
                    <w:left w:val="none" w:sz="0" w:space="0" w:color="auto"/>
                    <w:bottom w:val="none" w:sz="0" w:space="0" w:color="auto"/>
                    <w:right w:val="none" w:sz="0" w:space="0" w:color="auto"/>
                  </w:divBdr>
                </w:div>
                <w:div w:id="744835558">
                  <w:marLeft w:val="0"/>
                  <w:marRight w:val="0"/>
                  <w:marTop w:val="0"/>
                  <w:marBottom w:val="0"/>
                  <w:divBdr>
                    <w:top w:val="none" w:sz="0" w:space="0" w:color="auto"/>
                    <w:left w:val="none" w:sz="0" w:space="0" w:color="auto"/>
                    <w:bottom w:val="none" w:sz="0" w:space="0" w:color="auto"/>
                    <w:right w:val="none" w:sz="0" w:space="0" w:color="auto"/>
                  </w:divBdr>
                </w:div>
                <w:div w:id="610670486">
                  <w:marLeft w:val="0"/>
                  <w:marRight w:val="0"/>
                  <w:marTop w:val="0"/>
                  <w:marBottom w:val="0"/>
                  <w:divBdr>
                    <w:top w:val="none" w:sz="0" w:space="0" w:color="auto"/>
                    <w:left w:val="none" w:sz="0" w:space="0" w:color="auto"/>
                    <w:bottom w:val="none" w:sz="0" w:space="0" w:color="auto"/>
                    <w:right w:val="none" w:sz="0" w:space="0" w:color="auto"/>
                  </w:divBdr>
                </w:div>
                <w:div w:id="1686595518">
                  <w:marLeft w:val="0"/>
                  <w:marRight w:val="0"/>
                  <w:marTop w:val="0"/>
                  <w:marBottom w:val="0"/>
                  <w:divBdr>
                    <w:top w:val="none" w:sz="0" w:space="0" w:color="auto"/>
                    <w:left w:val="none" w:sz="0" w:space="0" w:color="auto"/>
                    <w:bottom w:val="none" w:sz="0" w:space="0" w:color="auto"/>
                    <w:right w:val="none" w:sz="0" w:space="0" w:color="auto"/>
                  </w:divBdr>
                </w:div>
                <w:div w:id="2052026521">
                  <w:marLeft w:val="0"/>
                  <w:marRight w:val="0"/>
                  <w:marTop w:val="0"/>
                  <w:marBottom w:val="0"/>
                  <w:divBdr>
                    <w:top w:val="none" w:sz="0" w:space="0" w:color="auto"/>
                    <w:left w:val="none" w:sz="0" w:space="0" w:color="auto"/>
                    <w:bottom w:val="none" w:sz="0" w:space="0" w:color="auto"/>
                    <w:right w:val="none" w:sz="0" w:space="0" w:color="auto"/>
                  </w:divBdr>
                </w:div>
                <w:div w:id="907887714">
                  <w:marLeft w:val="0"/>
                  <w:marRight w:val="0"/>
                  <w:marTop w:val="0"/>
                  <w:marBottom w:val="0"/>
                  <w:divBdr>
                    <w:top w:val="none" w:sz="0" w:space="0" w:color="auto"/>
                    <w:left w:val="none" w:sz="0" w:space="0" w:color="auto"/>
                    <w:bottom w:val="none" w:sz="0" w:space="0" w:color="auto"/>
                    <w:right w:val="none" w:sz="0" w:space="0" w:color="auto"/>
                  </w:divBdr>
                </w:div>
                <w:div w:id="2024898030">
                  <w:marLeft w:val="0"/>
                  <w:marRight w:val="0"/>
                  <w:marTop w:val="0"/>
                  <w:marBottom w:val="0"/>
                  <w:divBdr>
                    <w:top w:val="none" w:sz="0" w:space="0" w:color="auto"/>
                    <w:left w:val="none" w:sz="0" w:space="0" w:color="auto"/>
                    <w:bottom w:val="none" w:sz="0" w:space="0" w:color="auto"/>
                    <w:right w:val="none" w:sz="0" w:space="0" w:color="auto"/>
                  </w:divBdr>
                </w:div>
                <w:div w:id="1276673567">
                  <w:marLeft w:val="0"/>
                  <w:marRight w:val="0"/>
                  <w:marTop w:val="0"/>
                  <w:marBottom w:val="0"/>
                  <w:divBdr>
                    <w:top w:val="none" w:sz="0" w:space="0" w:color="auto"/>
                    <w:left w:val="none" w:sz="0" w:space="0" w:color="auto"/>
                    <w:bottom w:val="none" w:sz="0" w:space="0" w:color="auto"/>
                    <w:right w:val="none" w:sz="0" w:space="0" w:color="auto"/>
                  </w:divBdr>
                </w:div>
                <w:div w:id="469634208">
                  <w:marLeft w:val="0"/>
                  <w:marRight w:val="0"/>
                  <w:marTop w:val="0"/>
                  <w:marBottom w:val="0"/>
                  <w:divBdr>
                    <w:top w:val="none" w:sz="0" w:space="0" w:color="auto"/>
                    <w:left w:val="none" w:sz="0" w:space="0" w:color="auto"/>
                    <w:bottom w:val="none" w:sz="0" w:space="0" w:color="auto"/>
                    <w:right w:val="none" w:sz="0" w:space="0" w:color="auto"/>
                  </w:divBdr>
                </w:div>
                <w:div w:id="1667779598">
                  <w:marLeft w:val="0"/>
                  <w:marRight w:val="0"/>
                  <w:marTop w:val="0"/>
                  <w:marBottom w:val="0"/>
                  <w:divBdr>
                    <w:top w:val="none" w:sz="0" w:space="0" w:color="auto"/>
                    <w:left w:val="none" w:sz="0" w:space="0" w:color="auto"/>
                    <w:bottom w:val="none" w:sz="0" w:space="0" w:color="auto"/>
                    <w:right w:val="none" w:sz="0" w:space="0" w:color="auto"/>
                  </w:divBdr>
                </w:div>
                <w:div w:id="1178227511">
                  <w:marLeft w:val="0"/>
                  <w:marRight w:val="0"/>
                  <w:marTop w:val="0"/>
                  <w:marBottom w:val="0"/>
                  <w:divBdr>
                    <w:top w:val="none" w:sz="0" w:space="0" w:color="auto"/>
                    <w:left w:val="none" w:sz="0" w:space="0" w:color="auto"/>
                    <w:bottom w:val="none" w:sz="0" w:space="0" w:color="auto"/>
                    <w:right w:val="none" w:sz="0" w:space="0" w:color="auto"/>
                  </w:divBdr>
                </w:div>
                <w:div w:id="1960649523">
                  <w:marLeft w:val="0"/>
                  <w:marRight w:val="0"/>
                  <w:marTop w:val="0"/>
                  <w:marBottom w:val="0"/>
                  <w:divBdr>
                    <w:top w:val="none" w:sz="0" w:space="0" w:color="auto"/>
                    <w:left w:val="none" w:sz="0" w:space="0" w:color="auto"/>
                    <w:bottom w:val="none" w:sz="0" w:space="0" w:color="auto"/>
                    <w:right w:val="none" w:sz="0" w:space="0" w:color="auto"/>
                  </w:divBdr>
                </w:div>
                <w:div w:id="2127918413">
                  <w:marLeft w:val="0"/>
                  <w:marRight w:val="0"/>
                  <w:marTop w:val="0"/>
                  <w:marBottom w:val="0"/>
                  <w:divBdr>
                    <w:top w:val="none" w:sz="0" w:space="0" w:color="auto"/>
                    <w:left w:val="none" w:sz="0" w:space="0" w:color="auto"/>
                    <w:bottom w:val="none" w:sz="0" w:space="0" w:color="auto"/>
                    <w:right w:val="none" w:sz="0" w:space="0" w:color="auto"/>
                  </w:divBdr>
                </w:div>
                <w:div w:id="957029904">
                  <w:marLeft w:val="0"/>
                  <w:marRight w:val="0"/>
                  <w:marTop w:val="0"/>
                  <w:marBottom w:val="0"/>
                  <w:divBdr>
                    <w:top w:val="none" w:sz="0" w:space="0" w:color="auto"/>
                    <w:left w:val="none" w:sz="0" w:space="0" w:color="auto"/>
                    <w:bottom w:val="none" w:sz="0" w:space="0" w:color="auto"/>
                    <w:right w:val="none" w:sz="0" w:space="0" w:color="auto"/>
                  </w:divBdr>
                </w:div>
                <w:div w:id="1366372325">
                  <w:marLeft w:val="0"/>
                  <w:marRight w:val="0"/>
                  <w:marTop w:val="0"/>
                  <w:marBottom w:val="0"/>
                  <w:divBdr>
                    <w:top w:val="none" w:sz="0" w:space="0" w:color="auto"/>
                    <w:left w:val="none" w:sz="0" w:space="0" w:color="auto"/>
                    <w:bottom w:val="none" w:sz="0" w:space="0" w:color="auto"/>
                    <w:right w:val="none" w:sz="0" w:space="0" w:color="auto"/>
                  </w:divBdr>
                </w:div>
                <w:div w:id="13725375">
                  <w:marLeft w:val="0"/>
                  <w:marRight w:val="0"/>
                  <w:marTop w:val="0"/>
                  <w:marBottom w:val="0"/>
                  <w:divBdr>
                    <w:top w:val="none" w:sz="0" w:space="0" w:color="auto"/>
                    <w:left w:val="none" w:sz="0" w:space="0" w:color="auto"/>
                    <w:bottom w:val="none" w:sz="0" w:space="0" w:color="auto"/>
                    <w:right w:val="none" w:sz="0" w:space="0" w:color="auto"/>
                  </w:divBdr>
                </w:div>
                <w:div w:id="1026366429">
                  <w:marLeft w:val="0"/>
                  <w:marRight w:val="0"/>
                  <w:marTop w:val="0"/>
                  <w:marBottom w:val="0"/>
                  <w:divBdr>
                    <w:top w:val="none" w:sz="0" w:space="0" w:color="auto"/>
                    <w:left w:val="none" w:sz="0" w:space="0" w:color="auto"/>
                    <w:bottom w:val="none" w:sz="0" w:space="0" w:color="auto"/>
                    <w:right w:val="none" w:sz="0" w:space="0" w:color="auto"/>
                  </w:divBdr>
                </w:div>
                <w:div w:id="2470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ЯСХТ</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Кимовна</dc:creator>
  <cp:keywords/>
  <dc:description/>
  <cp:lastModifiedBy>Марианна Кимовна</cp:lastModifiedBy>
  <cp:revision>24</cp:revision>
  <cp:lastPrinted>2013-06-08T03:09:00Z</cp:lastPrinted>
  <dcterms:created xsi:type="dcterms:W3CDTF">2013-05-13T23:03:00Z</dcterms:created>
  <dcterms:modified xsi:type="dcterms:W3CDTF">2014-10-28T08:08:00Z</dcterms:modified>
</cp:coreProperties>
</file>